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2F041" w14:textId="4D44008A" w:rsidR="002152A7" w:rsidRDefault="002152A7" w:rsidP="002C4E73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4CB27D4" wp14:editId="5A2CADC8">
            <wp:simplePos x="0" y="0"/>
            <wp:positionH relativeFrom="column">
              <wp:posOffset>1880235</wp:posOffset>
            </wp:positionH>
            <wp:positionV relativeFrom="paragraph">
              <wp:posOffset>-810260</wp:posOffset>
            </wp:positionV>
            <wp:extent cx="4524375" cy="1612900"/>
            <wp:effectExtent l="0" t="0" r="0" b="12700"/>
            <wp:wrapSquare wrapText="bothSides"/>
            <wp:docPr id="2" name="Picture 2" descr="Macintosh HD:private:var:folders:ZK:ZKAMkesmGEOB53MFzeXGiU+++TQ:-Tmp-:TemporaryItems:URF9IES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ZK:ZKAMkesmGEOB53MFzeXGiU+++TQ:-Tmp-:TemporaryItems:URF9IESAH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F62B830" wp14:editId="5844959E">
            <wp:simplePos x="0" y="0"/>
            <wp:positionH relativeFrom="column">
              <wp:posOffset>-977265</wp:posOffset>
            </wp:positionH>
            <wp:positionV relativeFrom="paragraph">
              <wp:posOffset>-797560</wp:posOffset>
            </wp:positionV>
            <wp:extent cx="4524375" cy="1612900"/>
            <wp:effectExtent l="0" t="0" r="0" b="12700"/>
            <wp:wrapSquare wrapText="bothSides"/>
            <wp:docPr id="1" name="Picture 1" descr="Macintosh HD:private:var:folders:ZK:ZKAMkesmGEOB53MFzeXGiU+++TQ:-Tmp-:TemporaryItems:URF9IES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ZK:ZKAMkesmGEOB53MFzeXGiU+++TQ:-Tmp-:TemporaryItems:URF9IESAH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4A803" w14:textId="4EF9DFF2" w:rsidR="009C5802" w:rsidRDefault="00E200BD" w:rsidP="00E200BD">
      <w:pPr>
        <w:jc w:val="center"/>
        <w:rPr>
          <w:rFonts w:ascii="Geneva" w:hAnsi="Geneva" w:cs="Helvetica"/>
          <w:color w:val="000000" w:themeColor="text1"/>
          <w:sz w:val="48"/>
          <w:szCs w:val="48"/>
          <w:lang w:eastAsia="ja-JP"/>
        </w:rPr>
      </w:pPr>
      <w:r>
        <w:rPr>
          <w:rFonts w:ascii="Geneva" w:hAnsi="Geneva" w:cs="Helvetica"/>
          <w:color w:val="000000" w:themeColor="text1"/>
          <w:sz w:val="48"/>
          <w:szCs w:val="48"/>
          <w:lang w:eastAsia="ja-JP"/>
        </w:rPr>
        <w:t>South, East, and Southeast Asia</w:t>
      </w:r>
    </w:p>
    <w:p w14:paraId="066E4280" w14:textId="77777777" w:rsidR="009C5802" w:rsidRPr="00002717" w:rsidRDefault="009C5802" w:rsidP="00E200BD">
      <w:pPr>
        <w:jc w:val="center"/>
        <w:rPr>
          <w:rFonts w:ascii="Arial" w:eastAsia="Times New Roman" w:hAnsi="Arial" w:cs="Arial"/>
          <w:sz w:val="22"/>
          <w:szCs w:val="22"/>
        </w:rPr>
      </w:pPr>
    </w:p>
    <w:p w14:paraId="65A08A5D" w14:textId="571238BE" w:rsidR="002152A7" w:rsidRPr="00002717" w:rsidRDefault="00002717" w:rsidP="002C4E73">
      <w:pPr>
        <w:rPr>
          <w:rFonts w:ascii="Arial" w:eastAsia="Times New Roman" w:hAnsi="Arial" w:cs="Arial"/>
          <w:sz w:val="22"/>
          <w:szCs w:val="22"/>
        </w:rPr>
      </w:pPr>
      <w:r w:rsidRPr="00002717">
        <w:rPr>
          <w:rFonts w:ascii="Arial" w:eastAsia="Times New Roman" w:hAnsi="Arial" w:cs="Arial"/>
          <w:sz w:val="22"/>
          <w:szCs w:val="22"/>
        </w:rPr>
        <w:t>Ryoan-ji. Kyoto, Japan. Muromachi Period, Japan. c. 1480 C.E.; current design most likely dates to the 18th century. Rock garden</w:t>
      </w:r>
      <w:r w:rsidR="00CC522D">
        <w:rPr>
          <w:rFonts w:ascii="Arial" w:eastAsia="Times New Roman" w:hAnsi="Arial" w:cs="Arial"/>
          <w:sz w:val="22"/>
          <w:szCs w:val="22"/>
        </w:rPr>
        <w:t>.</w:t>
      </w:r>
      <w:r w:rsidRPr="00002717">
        <w:rPr>
          <w:rFonts w:ascii="Arial" w:eastAsia="Times New Roman" w:hAnsi="Arial" w:cs="Arial"/>
          <w:noProof/>
          <w:sz w:val="22"/>
          <w:szCs w:val="22"/>
        </w:rPr>
        <w:t xml:space="preserve"> </w:t>
      </w:r>
    </w:p>
    <w:p w14:paraId="5AE90639" w14:textId="56DC91FF" w:rsidR="002152A7" w:rsidRDefault="008C0D0B" w:rsidP="002C4E73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ab/>
      </w:r>
    </w:p>
    <w:p w14:paraId="38A09CE3" w14:textId="5C9CAA0D" w:rsidR="002152A7" w:rsidRDefault="003E060F" w:rsidP="002C4E73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6680B1B" wp14:editId="5AC65F88">
            <wp:simplePos x="0" y="0"/>
            <wp:positionH relativeFrom="column">
              <wp:posOffset>3023235</wp:posOffset>
            </wp:positionH>
            <wp:positionV relativeFrom="paragraph">
              <wp:posOffset>129540</wp:posOffset>
            </wp:positionV>
            <wp:extent cx="2658745" cy="1991360"/>
            <wp:effectExtent l="0" t="0" r="8255" b="0"/>
            <wp:wrapSquare wrapText="bothSides"/>
            <wp:docPr id="5" name="Picture 5" descr="Macintosh HD:Users:teacher:Desktop:Module 14:wet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eacher:Desktop:Module 14:wetgard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BA234F2" wp14:editId="01349F0D">
            <wp:simplePos x="0" y="0"/>
            <wp:positionH relativeFrom="column">
              <wp:posOffset>-520065</wp:posOffset>
            </wp:positionH>
            <wp:positionV relativeFrom="paragraph">
              <wp:posOffset>129540</wp:posOffset>
            </wp:positionV>
            <wp:extent cx="3048000" cy="2032000"/>
            <wp:effectExtent l="0" t="0" r="0" b="0"/>
            <wp:wrapSquare wrapText="bothSides"/>
            <wp:docPr id="6" name="Picture 6" descr="Macintosh HD:Users:teacher:Desktop:Module 14:dry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eacher:Desktop:Module 14:drygard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73F12" w14:textId="50AE944A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71FB87CD" w14:textId="74DF6FF2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5995C3C0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61837563" w14:textId="2AF782D8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0B3B529A" w14:textId="1066DEB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7DDC862E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1014814F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7DB16B11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1A65744C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412B4AAC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34DC71C4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08053869" w14:textId="3EBE0E85" w:rsidR="0037100D" w:rsidRDefault="00E45F94" w:rsidP="002C4E73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18C91" wp14:editId="1C3FE02E">
                <wp:simplePos x="0" y="0"/>
                <wp:positionH relativeFrom="column">
                  <wp:posOffset>381000</wp:posOffset>
                </wp:positionH>
                <wp:positionV relativeFrom="paragraph">
                  <wp:posOffset>140335</wp:posOffset>
                </wp:positionV>
                <wp:extent cx="26289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E6E8F" w14:textId="77777777" w:rsidR="00296426" w:rsidRPr="008C0D0B" w:rsidRDefault="00EF71E4" w:rsidP="00E45F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296426" w:rsidRPr="008C0D0B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https://www.flickr.com/photos/alexbrn/3015839317/sizes/l</w:t>
                              </w:r>
                            </w:hyperlink>
                          </w:p>
                          <w:p w14:paraId="7DB7EF6E" w14:textId="77777777" w:rsidR="00296426" w:rsidRDefault="002964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11.05pt;width:207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W8scwCAAAO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Acn43PpymYKNg+&#10;5OMgg/vk+baxzn9kWqIglNhC7SKlZHvjfAcdIOExpReNELF+Qr1QgM9Ow2IDdLdJAZGAGJAhplic&#10;H/PTybianE5HZ9VpNsqz9HxUVel4dL2o0irNF/NpfvUTopAky4sdtImBJgsEARELQVZ9SYL572oi&#10;CX3RwVmWxN7p8gPHkZIh1CSw37EcJb8XLCQg1GfGoWqR7KCI88LmwqItgU4nlDLlY50iGYAOKA6E&#10;veVij4+URSrfcrkjf3hZK3+4LBulbSztq7Drr0PIvMMDGUd5B9G3yxa4CuJS13toSqu7oXaGLhro&#10;nBvi/D2xMMXQbLCZ/B18uNC7Eutewmit7fc/6QMeCglWjEK5S+y+bYhlGIlPCsZumuV5WCPxkEPz&#10;wMEeW5bHFrWRcw3lyGAHGhrFgPdiELnV8gkWWBVeBRNRFN4usR/Eue92FSxAyqoqgmBxGOJv1IOh&#10;wXWoTpiLx/aJWNMPj4cOutXD/iDFqxnqsOGm0tXGa97EAXtmtScelk7sx35Bhq12fI6o5zU++wUA&#10;AP//AwBQSwMEFAAGAAgAAAAhAPKee7HdAAAACAEAAA8AAABkcnMvZG93bnJldi54bWxMj81OwzAQ&#10;hO9IvIO1SNyonSikELKpEIgriPIjcXOTbRIRr6PYbcLbs5zocXZWM9+Um8UN6khT6D0jJCsDirj2&#10;Tc8twvvb09UNqBAtN3bwTAg/FGBTnZ+Vtmj8zK903MZWSQiHwiJ0MY6F1qHuyNmw8iOxeHs/ORtF&#10;Tq1uJjtLuBt0akyune1ZGjo70kNH9ff24BA+nvdfn5l5aR/d9Tj7xWh2txrx8mK5vwMVaYn/z/CH&#10;L+hQCdPOH7gJakDIjUyJCGmagBI/W2dy2CGs8wR0VerTAdUvAAAA//8DAFBLAQItABQABgAIAAAA&#10;IQDkmcPA+wAAAOEBAAATAAAAAAAAAAAAAAAAAAAAAABbQ29udGVudF9UeXBlc10ueG1sUEsBAi0A&#10;FAAGAAgAAAAhACOyauHXAAAAlAEAAAsAAAAAAAAAAAAAAAAALAEAAF9yZWxzLy5yZWxzUEsBAi0A&#10;FAAGAAgAAAAhAFwlvLHMAgAADgYAAA4AAAAAAAAAAAAAAAAALAIAAGRycy9lMm9Eb2MueG1sUEsB&#10;Ai0AFAAGAAgAAAAhAPKee7HdAAAACAEAAA8AAAAAAAAAAAAAAAAAJAUAAGRycy9kb3ducmV2Lnht&#10;bFBLBQYAAAAABAAEAPMAAAAuBgAAAAA=&#10;" filled="f" stroked="f">
                <v:textbox>
                  <w:txbxContent>
                    <w:p w14:paraId="7EFE6E8F" w14:textId="77777777" w:rsidR="00296426" w:rsidRPr="008C0D0B" w:rsidRDefault="00296426" w:rsidP="00E45F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9" w:history="1">
                        <w:r w:rsidRPr="008C0D0B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https://www.flickr.com/photos/alexbrn/3015839317/sizes/l</w:t>
                        </w:r>
                      </w:hyperlink>
                    </w:p>
                    <w:p w14:paraId="7DB7EF6E" w14:textId="77777777" w:rsidR="00296426" w:rsidRDefault="00296426"/>
                  </w:txbxContent>
                </v:textbox>
                <w10:wrap type="square"/>
              </v:shape>
            </w:pict>
          </mc:Fallback>
        </mc:AlternateContent>
      </w:r>
    </w:p>
    <w:p w14:paraId="2A6F93CD" w14:textId="08479F7C" w:rsidR="008C0D0B" w:rsidRDefault="008C0D0B" w:rsidP="008C0D0B">
      <w:pPr>
        <w:rPr>
          <w:rFonts w:ascii="Arial" w:hAnsi="Arial" w:cs="Arial"/>
          <w:sz w:val="20"/>
          <w:szCs w:val="20"/>
        </w:rPr>
      </w:pPr>
      <w:r w:rsidRPr="008C0D0B">
        <w:rPr>
          <w:rFonts w:ascii="Arial" w:hAnsi="Arial" w:cs="Arial"/>
          <w:sz w:val="20"/>
          <w:szCs w:val="20"/>
        </w:rPr>
        <w:t xml:space="preserve">Kyoto-Ryoan-Ji MG 4512" </w:t>
      </w:r>
      <w:r w:rsidR="00E45F94">
        <w:rPr>
          <w:rFonts w:ascii="Arial" w:hAnsi="Arial" w:cs="Arial"/>
          <w:sz w:val="20"/>
          <w:szCs w:val="20"/>
        </w:rPr>
        <w:tab/>
      </w:r>
      <w:r w:rsidR="00E45F9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4481617" w14:textId="77777777" w:rsidR="008C0D0B" w:rsidRDefault="008C0D0B" w:rsidP="008C0D0B">
      <w:pPr>
        <w:rPr>
          <w:rFonts w:ascii="Arial" w:hAnsi="Arial" w:cs="Arial"/>
          <w:sz w:val="20"/>
          <w:szCs w:val="20"/>
        </w:rPr>
      </w:pPr>
      <w:r w:rsidRPr="008C0D0B">
        <w:rPr>
          <w:rFonts w:ascii="Arial" w:hAnsi="Arial" w:cs="Arial"/>
          <w:sz w:val="20"/>
          <w:szCs w:val="20"/>
        </w:rPr>
        <w:t xml:space="preserve">by Cquest –Own work. Licensed </w:t>
      </w:r>
    </w:p>
    <w:p w14:paraId="38B0135F" w14:textId="77777777" w:rsidR="008C0D0B" w:rsidRDefault="008C0D0B" w:rsidP="008C0D0B">
      <w:pPr>
        <w:rPr>
          <w:rFonts w:ascii="Arial" w:hAnsi="Arial" w:cs="Arial"/>
          <w:sz w:val="20"/>
          <w:szCs w:val="20"/>
        </w:rPr>
      </w:pPr>
      <w:r w:rsidRPr="008C0D0B">
        <w:rPr>
          <w:rFonts w:ascii="Arial" w:hAnsi="Arial" w:cs="Arial"/>
          <w:sz w:val="20"/>
          <w:szCs w:val="20"/>
        </w:rPr>
        <w:t xml:space="preserve">under CC BY-SA 2.5 via </w:t>
      </w:r>
    </w:p>
    <w:p w14:paraId="68B8DD11" w14:textId="55E3F46F" w:rsidR="008C0D0B" w:rsidRPr="008C0D0B" w:rsidRDefault="008C0D0B" w:rsidP="008C0D0B">
      <w:pPr>
        <w:rPr>
          <w:rFonts w:ascii="Arial" w:hAnsi="Arial" w:cs="Arial"/>
          <w:sz w:val="20"/>
          <w:szCs w:val="20"/>
        </w:rPr>
      </w:pPr>
      <w:r w:rsidRPr="008C0D0B">
        <w:rPr>
          <w:rFonts w:ascii="Arial" w:hAnsi="Arial" w:cs="Arial"/>
          <w:sz w:val="20"/>
          <w:szCs w:val="20"/>
        </w:rPr>
        <w:t>Wikimedia Commons -.jpg</w:t>
      </w:r>
    </w:p>
    <w:p w14:paraId="1705C50C" w14:textId="77777777" w:rsidR="008C0D0B" w:rsidRDefault="008C0D0B" w:rsidP="008C0D0B">
      <w:pPr>
        <w:rPr>
          <w:rFonts w:ascii="Arial" w:hAnsi="Arial" w:cs="Arial"/>
          <w:sz w:val="22"/>
          <w:szCs w:val="22"/>
        </w:rPr>
      </w:pPr>
    </w:p>
    <w:p w14:paraId="4B51BD34" w14:textId="77777777" w:rsidR="0037100D" w:rsidRDefault="0037100D" w:rsidP="002C4E73">
      <w:pPr>
        <w:rPr>
          <w:rFonts w:asciiTheme="majorHAnsi" w:eastAsia="Times New Roman" w:hAnsiTheme="majorHAnsi"/>
          <w:sz w:val="22"/>
          <w:szCs w:val="22"/>
        </w:rPr>
      </w:pPr>
    </w:p>
    <w:p w14:paraId="19D4626A" w14:textId="27015BC3" w:rsidR="0037100D" w:rsidRDefault="00DB16B4" w:rsidP="002C4E73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ab/>
      </w:r>
      <w:r w:rsidR="007E71DE" w:rsidRPr="007E71DE">
        <w:rPr>
          <w:rFonts w:asciiTheme="majorHAnsi" w:eastAsia="Times New Roman" w:hAnsiTheme="majorHAnsi"/>
          <w:sz w:val="22"/>
          <w:szCs w:val="22"/>
        </w:rPr>
        <w:t>Ryōanji (Peaceful Dragon Temple) is a Zen temple and World Heritage Site in northwest Kyoto, Japan. It is best known for its Zen garden, a simple gravel-and-rock arrangement that inspires peace and contemplation.</w:t>
      </w:r>
      <w:r w:rsidR="007E71DE" w:rsidRPr="00DB16B4">
        <w:rPr>
          <w:rFonts w:asciiTheme="majorHAnsi" w:eastAsia="Times New Roman" w:hAnsiTheme="majorHAnsi"/>
          <w:sz w:val="22"/>
          <w:szCs w:val="22"/>
        </w:rPr>
        <w:t xml:space="preserve"> </w:t>
      </w:r>
      <w:r w:rsidRPr="00DB16B4">
        <w:rPr>
          <w:rFonts w:asciiTheme="majorHAnsi" w:eastAsia="Times New Roman" w:hAnsiTheme="majorHAnsi"/>
          <w:sz w:val="22"/>
          <w:szCs w:val="22"/>
        </w:rPr>
        <w:t xml:space="preserve">The Ryōan-ji garden is considered one of </w:t>
      </w:r>
      <w:r w:rsidR="007E71DE">
        <w:rPr>
          <w:rFonts w:asciiTheme="majorHAnsi" w:eastAsia="Times New Roman" w:hAnsiTheme="majorHAnsi"/>
          <w:sz w:val="22"/>
          <w:szCs w:val="22"/>
        </w:rPr>
        <w:t>the</w:t>
      </w:r>
      <w:r w:rsidRPr="00DB16B4">
        <w:rPr>
          <w:rFonts w:asciiTheme="majorHAnsi" w:eastAsia="Times New Roman" w:hAnsiTheme="majorHAnsi"/>
          <w:sz w:val="22"/>
          <w:szCs w:val="22"/>
        </w:rPr>
        <w:t xml:space="preserve"> finest surviving examples of ka</w:t>
      </w:r>
      <w:r>
        <w:rPr>
          <w:rFonts w:asciiTheme="majorHAnsi" w:eastAsia="Times New Roman" w:hAnsiTheme="majorHAnsi"/>
          <w:sz w:val="22"/>
          <w:szCs w:val="22"/>
        </w:rPr>
        <w:t xml:space="preserve">re-sansui ("dry landscape"), </w:t>
      </w:r>
      <w:r w:rsidRPr="00DB16B4">
        <w:rPr>
          <w:rFonts w:asciiTheme="majorHAnsi" w:eastAsia="Times New Roman" w:hAnsiTheme="majorHAnsi"/>
          <w:sz w:val="22"/>
          <w:szCs w:val="22"/>
        </w:rPr>
        <w:t xml:space="preserve">a refined type of Japanese Zen temple garden design generally featuring distinctive larger rock formations arranged amidst a sweep of smooth pebbles (small, carefully selected polished river rocks) raked into linear patterns </w:t>
      </w:r>
      <w:r w:rsidR="007E71DE">
        <w:rPr>
          <w:rFonts w:asciiTheme="majorHAnsi" w:eastAsia="Times New Roman" w:hAnsiTheme="majorHAnsi"/>
          <w:sz w:val="22"/>
          <w:szCs w:val="22"/>
        </w:rPr>
        <w:t xml:space="preserve">that facilitate meditation. </w:t>
      </w:r>
    </w:p>
    <w:p w14:paraId="4D5F5103" w14:textId="4F75DDE7" w:rsidR="00296426" w:rsidRDefault="00296426" w:rsidP="00296426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ab/>
        <w:t>The zen garden is t</w:t>
      </w:r>
      <w:r w:rsidRPr="00296426">
        <w:rPr>
          <w:rFonts w:asciiTheme="majorHAnsi" w:eastAsia="Times New Roman" w:hAnsiTheme="majorHAnsi"/>
          <w:sz w:val="22"/>
          <w:szCs w:val="22"/>
        </w:rPr>
        <w:t>hought to date from the late 1400s</w:t>
      </w:r>
      <w:r>
        <w:rPr>
          <w:rFonts w:asciiTheme="majorHAnsi" w:eastAsia="Times New Roman" w:hAnsiTheme="majorHAnsi"/>
          <w:sz w:val="22"/>
          <w:szCs w:val="22"/>
        </w:rPr>
        <w:t>.  S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ome </w:t>
      </w:r>
      <w:r w:rsidR="00EF71E4">
        <w:rPr>
          <w:rFonts w:asciiTheme="majorHAnsi" w:eastAsia="Times New Roman" w:hAnsiTheme="majorHAnsi"/>
          <w:sz w:val="22"/>
          <w:szCs w:val="22"/>
        </w:rPr>
        <w:t>believe that it is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 the highest expression of Zen art and teachings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. 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 </w:t>
      </w:r>
      <w:r w:rsidR="00EF71E4">
        <w:rPr>
          <w:rFonts w:asciiTheme="majorHAnsi" w:eastAsia="Times New Roman" w:hAnsiTheme="majorHAnsi"/>
          <w:sz w:val="22"/>
          <w:szCs w:val="22"/>
        </w:rPr>
        <w:t>It is definitely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 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a </w:t>
      </w:r>
      <w:r w:rsidRPr="00296426">
        <w:rPr>
          <w:rFonts w:asciiTheme="majorHAnsi" w:eastAsia="Times New Roman" w:hAnsiTheme="majorHAnsi"/>
          <w:sz w:val="22"/>
          <w:szCs w:val="22"/>
        </w:rPr>
        <w:t>greatest masterpiece</w:t>
      </w:r>
      <w:r w:rsidR="00EF71E4">
        <w:rPr>
          <w:rFonts w:asciiTheme="majorHAnsi" w:eastAsia="Times New Roman" w:hAnsiTheme="majorHAnsi"/>
          <w:sz w:val="22"/>
          <w:szCs w:val="22"/>
        </w:rPr>
        <w:t>.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 </w:t>
      </w:r>
      <w:r>
        <w:rPr>
          <w:rFonts w:asciiTheme="majorHAnsi" w:eastAsia="Times New Roman" w:hAnsiTheme="majorHAnsi"/>
          <w:sz w:val="22"/>
          <w:szCs w:val="22"/>
        </w:rPr>
        <w:t>“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The Zen garden is an austere arrangement of 15 rocks rests on a bed of white gravel, surrounded by low walls. The moss-covered boulders are placed so that, when looking at the garden from any angle, only 14 are visible at one time. In the Buddhist world the </w:t>
      </w:r>
      <w:r w:rsidRPr="00EF71E4">
        <w:rPr>
          <w:rFonts w:asciiTheme="majorHAnsi" w:eastAsia="Times New Roman" w:hAnsiTheme="majorHAnsi"/>
          <w:sz w:val="22"/>
          <w:szCs w:val="22"/>
        </w:rPr>
        <w:t>number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 </w:t>
      </w:r>
      <w:r w:rsidR="00EF71E4">
        <w:rPr>
          <w:rFonts w:asciiTheme="majorHAnsi" w:eastAsia="Times New Roman" w:hAnsiTheme="majorHAnsi"/>
          <w:bCs/>
          <w:sz w:val="22"/>
          <w:szCs w:val="22"/>
        </w:rPr>
        <w:t xml:space="preserve">fifteen </w:t>
      </w:r>
      <w:r w:rsidR="00EF71E4" w:rsidRPr="00EF71E4">
        <w:rPr>
          <w:rFonts w:asciiTheme="majorHAnsi" w:eastAsia="Times New Roman" w:hAnsiTheme="majorHAnsi"/>
          <w:bCs/>
          <w:sz w:val="22"/>
          <w:szCs w:val="22"/>
        </w:rPr>
        <w:t>signifies</w:t>
      </w:r>
      <w:r w:rsidRPr="00EF71E4">
        <w:rPr>
          <w:rFonts w:asciiTheme="majorHAnsi" w:eastAsia="Times New Roman" w:hAnsiTheme="majorHAnsi"/>
          <w:bCs/>
          <w:sz w:val="22"/>
          <w:szCs w:val="22"/>
        </w:rPr>
        <w:t xml:space="preserve"> completeness</w:t>
      </w:r>
      <w:r w:rsidRPr="00EF71E4">
        <w:rPr>
          <w:rFonts w:asciiTheme="majorHAnsi" w:eastAsia="Times New Roman" w:hAnsiTheme="majorHAnsi"/>
          <w:sz w:val="22"/>
          <w:szCs w:val="22"/>
        </w:rPr>
        <w:t>.</w:t>
      </w:r>
      <w:r w:rsidRPr="00296426">
        <w:rPr>
          <w:rFonts w:asciiTheme="majorHAnsi" w:eastAsia="Times New Roman" w:hAnsiTheme="majorHAnsi"/>
          <w:sz w:val="22"/>
          <w:szCs w:val="22"/>
        </w:rPr>
        <w:t xml:space="preserve"> So you must have a total view of the garden to make it a whole and meaningful experience, and yet, in the conditions of t</w:t>
      </w:r>
      <w:r>
        <w:rPr>
          <w:rFonts w:asciiTheme="majorHAnsi" w:eastAsia="Times New Roman" w:hAnsiTheme="majorHAnsi"/>
          <w:sz w:val="22"/>
          <w:szCs w:val="22"/>
        </w:rPr>
        <w:t>his world, that is not possible (Sacred Destination).</w:t>
      </w:r>
      <w:r w:rsidR="00F27AA5">
        <w:rPr>
          <w:rFonts w:asciiTheme="majorHAnsi" w:eastAsia="Times New Roman" w:hAnsiTheme="majorHAnsi"/>
          <w:sz w:val="22"/>
          <w:szCs w:val="22"/>
        </w:rPr>
        <w:t>”</w:t>
      </w:r>
    </w:p>
    <w:p w14:paraId="0A69C3A8" w14:textId="0AC40238" w:rsidR="00827FB8" w:rsidRPr="00296426" w:rsidRDefault="00827FB8" w:rsidP="00296426">
      <w:pPr>
        <w:rPr>
          <w:rFonts w:asciiTheme="majorHAnsi" w:eastAsia="Times New Roman" w:hAnsiTheme="majorHAnsi"/>
          <w:sz w:val="22"/>
          <w:szCs w:val="22"/>
        </w:rPr>
      </w:pPr>
      <w:r>
        <w:rPr>
          <w:rFonts w:asciiTheme="majorHAnsi" w:eastAsia="Times New Roman" w:hAnsiTheme="majorHAnsi"/>
          <w:sz w:val="22"/>
          <w:szCs w:val="22"/>
        </w:rPr>
        <w:tab/>
      </w:r>
      <w:r w:rsidR="007A7762">
        <w:rPr>
          <w:rFonts w:asciiTheme="majorHAnsi" w:eastAsia="Times New Roman" w:hAnsiTheme="majorHAnsi"/>
          <w:sz w:val="22"/>
          <w:szCs w:val="22"/>
        </w:rPr>
        <w:t>T</w:t>
      </w:r>
      <w:r w:rsidRPr="00827FB8">
        <w:rPr>
          <w:rFonts w:asciiTheme="majorHAnsi" w:eastAsia="Times New Roman" w:hAnsiTheme="majorHAnsi"/>
          <w:sz w:val="22"/>
          <w:szCs w:val="22"/>
        </w:rPr>
        <w:t>he garden measure</w:t>
      </w:r>
      <w:r w:rsidR="00EF71E4">
        <w:rPr>
          <w:rFonts w:asciiTheme="majorHAnsi" w:eastAsia="Times New Roman" w:hAnsiTheme="majorHAnsi"/>
          <w:sz w:val="22"/>
          <w:szCs w:val="22"/>
        </w:rPr>
        <w:t>s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 thirty by seventy-eight feet.  </w:t>
      </w:r>
      <w:r w:rsidR="00EF71E4">
        <w:rPr>
          <w:rFonts w:asciiTheme="majorHAnsi" w:eastAsia="Times New Roman" w:hAnsiTheme="majorHAnsi"/>
          <w:sz w:val="22"/>
          <w:szCs w:val="22"/>
        </w:rPr>
        <w:t>The garden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 is located on the south side of the temple.  On its north side (the ri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ght of side the picture above), 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the long veranda where the visitors 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experience the garden is located.  To the east, </w:t>
      </w:r>
      <w:r w:rsidR="007A7762" w:rsidRPr="00827FB8">
        <w:rPr>
          <w:rFonts w:asciiTheme="majorHAnsi" w:eastAsia="Times New Roman" w:hAnsiTheme="majorHAnsi"/>
          <w:sz w:val="22"/>
          <w:szCs w:val="22"/>
        </w:rPr>
        <w:t xml:space="preserve">a low wall </w:t>
      </w:r>
      <w:r w:rsidR="00EF71E4">
        <w:rPr>
          <w:rFonts w:asciiTheme="majorHAnsi" w:eastAsia="Times New Roman" w:hAnsiTheme="majorHAnsi"/>
          <w:sz w:val="22"/>
          <w:szCs w:val="22"/>
        </w:rPr>
        <w:t>surrounds</w:t>
      </w:r>
      <w:r w:rsidR="007A7762" w:rsidRPr="00827FB8">
        <w:rPr>
          <w:rFonts w:asciiTheme="majorHAnsi" w:eastAsia="Times New Roman" w:hAnsiTheme="majorHAnsi"/>
          <w:sz w:val="22"/>
          <w:szCs w:val="22"/>
        </w:rPr>
        <w:t xml:space="preserve"> the </w:t>
      </w:r>
      <w:r w:rsidR="007A7762" w:rsidRPr="00827FB8">
        <w:rPr>
          <w:rFonts w:asciiTheme="majorHAnsi" w:eastAsia="Times New Roman" w:hAnsiTheme="majorHAnsi"/>
          <w:sz w:val="22"/>
          <w:szCs w:val="22"/>
        </w:rPr>
        <w:lastRenderedPageBreak/>
        <w:t>garden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.  On the southern and western side, a </w:t>
      </w:r>
      <w:r w:rsidR="00EF71E4">
        <w:rPr>
          <w:rFonts w:asciiTheme="majorHAnsi" w:eastAsia="Times New Roman" w:hAnsiTheme="majorHAnsi"/>
          <w:sz w:val="22"/>
          <w:szCs w:val="22"/>
        </w:rPr>
        <w:t>wall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 </w:t>
      </w:r>
      <w:r w:rsidR="00EF71E4">
        <w:rPr>
          <w:rFonts w:asciiTheme="majorHAnsi" w:eastAsia="Times New Roman" w:hAnsiTheme="majorHAnsi"/>
          <w:sz w:val="22"/>
          <w:szCs w:val="22"/>
        </w:rPr>
        <w:t>topped with thatched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 roof tile 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edges </w:t>
      </w:r>
      <w:r w:rsidRPr="00827FB8">
        <w:rPr>
          <w:rFonts w:asciiTheme="majorHAnsi" w:eastAsia="Times New Roman" w:hAnsiTheme="majorHAnsi"/>
          <w:sz w:val="22"/>
          <w:szCs w:val="22"/>
        </w:rPr>
        <w:t>the garden.  The wall, originally white</w:t>
      </w:r>
      <w:r w:rsidR="00EF71E4">
        <w:rPr>
          <w:rFonts w:asciiTheme="majorHAnsi" w:eastAsia="Times New Roman" w:hAnsiTheme="majorHAnsi"/>
          <w:sz w:val="22"/>
          <w:szCs w:val="22"/>
        </w:rPr>
        <w:t>,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 </w:t>
      </w:r>
      <w:r w:rsidR="00EF71E4">
        <w:rPr>
          <w:rFonts w:asciiTheme="majorHAnsi" w:eastAsia="Times New Roman" w:hAnsiTheme="majorHAnsi"/>
          <w:sz w:val="22"/>
          <w:szCs w:val="22"/>
        </w:rPr>
        <w:t>has changed with time into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 a rusty 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brown 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color, 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which allows it to blend 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well with the garden.  The 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zen </w:t>
      </w:r>
      <w:r w:rsidRPr="00827FB8">
        <w:rPr>
          <w:rFonts w:asciiTheme="majorHAnsi" w:eastAsia="Times New Roman" w:hAnsiTheme="majorHAnsi"/>
          <w:sz w:val="22"/>
          <w:szCs w:val="22"/>
        </w:rPr>
        <w:t xml:space="preserve">garden itself is </w:t>
      </w:r>
      <w:r w:rsidR="00EF71E4" w:rsidRPr="00EF71E4">
        <w:rPr>
          <w:rFonts w:asciiTheme="majorHAnsi" w:eastAsia="Times New Roman" w:hAnsiTheme="majorHAnsi"/>
          <w:sz w:val="22"/>
          <w:szCs w:val="22"/>
        </w:rPr>
        <w:t>comprised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 of fifteen stones, arranged </w:t>
      </w:r>
      <w:r w:rsidRPr="00827FB8">
        <w:rPr>
          <w:rFonts w:asciiTheme="majorHAnsi" w:eastAsia="Times New Roman" w:hAnsiTheme="majorHAnsi"/>
          <w:sz w:val="22"/>
          <w:szCs w:val="22"/>
        </w:rPr>
        <w:t>in five groups,</w:t>
      </w:r>
      <w:r w:rsidR="00EF71E4">
        <w:rPr>
          <w:rFonts w:asciiTheme="majorHAnsi" w:eastAsia="Times New Roman" w:hAnsiTheme="majorHAnsi"/>
          <w:sz w:val="22"/>
          <w:szCs w:val="22"/>
        </w:rPr>
        <w:t xml:space="preserve"> placed on</w:t>
      </w:r>
      <w:r>
        <w:rPr>
          <w:rFonts w:asciiTheme="majorHAnsi" w:eastAsia="Times New Roman" w:hAnsiTheme="majorHAnsi"/>
          <w:sz w:val="22"/>
          <w:szCs w:val="22"/>
        </w:rPr>
        <w:t xml:space="preserve"> of </w:t>
      </w:r>
      <w:r w:rsidR="00EF71E4">
        <w:rPr>
          <w:rFonts w:asciiTheme="majorHAnsi" w:eastAsia="Times New Roman" w:hAnsiTheme="majorHAnsi"/>
          <w:sz w:val="22"/>
          <w:szCs w:val="22"/>
        </w:rPr>
        <w:t>raked sand (Colombia).</w:t>
      </w:r>
      <w:bookmarkStart w:id="0" w:name="_GoBack"/>
      <w:bookmarkEnd w:id="0"/>
    </w:p>
    <w:p w14:paraId="1DBBFE78" w14:textId="77777777" w:rsidR="007E71DE" w:rsidRDefault="007E71DE" w:rsidP="002C4E73">
      <w:pPr>
        <w:rPr>
          <w:rFonts w:asciiTheme="majorHAnsi" w:eastAsia="Times New Roman" w:hAnsiTheme="majorHAnsi"/>
          <w:sz w:val="22"/>
          <w:szCs w:val="22"/>
        </w:rPr>
      </w:pPr>
    </w:p>
    <w:p w14:paraId="6B0E6EEE" w14:textId="77777777" w:rsidR="001C46D4" w:rsidRPr="002404D0" w:rsidRDefault="001C46D4">
      <w:pPr>
        <w:rPr>
          <w:rFonts w:ascii="Arial" w:hAnsi="Arial" w:cs="Arial"/>
          <w:sz w:val="22"/>
          <w:szCs w:val="22"/>
        </w:rPr>
      </w:pPr>
    </w:p>
    <w:p w14:paraId="16FB7E5B" w14:textId="77777777" w:rsidR="002404D0" w:rsidRDefault="002404D0">
      <w:pPr>
        <w:rPr>
          <w:rFonts w:ascii="Arial" w:hAnsi="Arial" w:cs="Arial"/>
          <w:sz w:val="22"/>
          <w:szCs w:val="22"/>
        </w:rPr>
      </w:pPr>
      <w:r w:rsidRPr="002404D0">
        <w:rPr>
          <w:rFonts w:ascii="Arial" w:hAnsi="Arial" w:cs="Arial"/>
          <w:sz w:val="22"/>
          <w:szCs w:val="22"/>
        </w:rPr>
        <w:t>Citation:</w:t>
      </w:r>
    </w:p>
    <w:p w14:paraId="6DC513F5" w14:textId="77777777" w:rsidR="00367B95" w:rsidRDefault="00367B95" w:rsidP="00367B95">
      <w:pPr>
        <w:rPr>
          <w:rFonts w:ascii="Arial" w:hAnsi="Arial" w:cs="Arial"/>
          <w:sz w:val="22"/>
          <w:szCs w:val="22"/>
        </w:rPr>
      </w:pPr>
    </w:p>
    <w:p w14:paraId="3C9B89E7" w14:textId="77777777" w:rsidR="00367B95" w:rsidRPr="00367B95" w:rsidRDefault="00367B95" w:rsidP="00367B95">
      <w:pPr>
        <w:rPr>
          <w:rFonts w:ascii="Arial" w:hAnsi="Arial" w:cs="Arial"/>
          <w:sz w:val="22"/>
          <w:szCs w:val="22"/>
        </w:rPr>
      </w:pPr>
      <w:r w:rsidRPr="00367B95">
        <w:rPr>
          <w:rFonts w:ascii="Arial" w:hAnsi="Arial" w:cs="Arial"/>
          <w:sz w:val="22"/>
          <w:szCs w:val="22"/>
        </w:rPr>
        <w:t>"Design." </w:t>
      </w:r>
      <w:r w:rsidRPr="00367B95">
        <w:rPr>
          <w:rFonts w:ascii="Arial" w:hAnsi="Arial" w:cs="Arial"/>
          <w:i/>
          <w:iCs/>
          <w:sz w:val="22"/>
          <w:szCs w:val="22"/>
        </w:rPr>
        <w:t>Design</w:t>
      </w:r>
      <w:r w:rsidRPr="00367B95">
        <w:rPr>
          <w:rFonts w:ascii="Arial" w:hAnsi="Arial" w:cs="Arial"/>
          <w:sz w:val="22"/>
          <w:szCs w:val="22"/>
        </w:rPr>
        <w:t>. Web. 29 Mar. 2015. &lt;http://www.columbia.edu/itc/ealac/V3613/ryoanji/design.htm&gt;.</w:t>
      </w:r>
    </w:p>
    <w:p w14:paraId="36062BF9" w14:textId="77777777" w:rsidR="00367B95" w:rsidRDefault="00367B95">
      <w:pPr>
        <w:rPr>
          <w:rFonts w:ascii="Arial" w:hAnsi="Arial" w:cs="Arial"/>
          <w:sz w:val="22"/>
          <w:szCs w:val="22"/>
        </w:rPr>
      </w:pPr>
    </w:p>
    <w:p w14:paraId="532794E8" w14:textId="77777777" w:rsidR="00367B95" w:rsidRPr="00367B95" w:rsidRDefault="00367B95" w:rsidP="00367B95">
      <w:pPr>
        <w:rPr>
          <w:rFonts w:ascii="Arial" w:hAnsi="Arial" w:cs="Arial"/>
          <w:sz w:val="22"/>
          <w:szCs w:val="22"/>
        </w:rPr>
      </w:pPr>
      <w:r w:rsidRPr="00367B95">
        <w:rPr>
          <w:rFonts w:ascii="Arial" w:hAnsi="Arial" w:cs="Arial"/>
          <w:sz w:val="22"/>
          <w:szCs w:val="22"/>
        </w:rPr>
        <w:t>"Sacred Destinations." </w:t>
      </w:r>
      <w:r w:rsidRPr="00367B95">
        <w:rPr>
          <w:rFonts w:ascii="Arial" w:hAnsi="Arial" w:cs="Arial"/>
          <w:i/>
          <w:iCs/>
          <w:sz w:val="22"/>
          <w:szCs w:val="22"/>
        </w:rPr>
        <w:t>Ryoanji</w:t>
      </w:r>
      <w:r w:rsidRPr="00367B95">
        <w:rPr>
          <w:rFonts w:ascii="Arial" w:hAnsi="Arial" w:cs="Arial"/>
          <w:sz w:val="22"/>
          <w:szCs w:val="22"/>
        </w:rPr>
        <w:t>. Web. 29 Mar. 2015. &lt;http://www.sacred-destinations.com/japan/kyoto-ryoanji&gt;.</w:t>
      </w:r>
    </w:p>
    <w:p w14:paraId="475B6803" w14:textId="77777777" w:rsidR="00367B95" w:rsidRPr="002404D0" w:rsidRDefault="00367B95">
      <w:pPr>
        <w:rPr>
          <w:rFonts w:ascii="Arial" w:hAnsi="Arial" w:cs="Arial"/>
          <w:sz w:val="22"/>
          <w:szCs w:val="22"/>
        </w:rPr>
      </w:pPr>
    </w:p>
    <w:sectPr w:rsidR="00367B95" w:rsidRPr="002404D0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D"/>
    <w:rsid w:val="00002717"/>
    <w:rsid w:val="0001606E"/>
    <w:rsid w:val="000469F4"/>
    <w:rsid w:val="00161135"/>
    <w:rsid w:val="001C46D4"/>
    <w:rsid w:val="001D6DDC"/>
    <w:rsid w:val="002152A7"/>
    <w:rsid w:val="002404D0"/>
    <w:rsid w:val="00296426"/>
    <w:rsid w:val="002C4E73"/>
    <w:rsid w:val="00334F54"/>
    <w:rsid w:val="00367B95"/>
    <w:rsid w:val="0037100D"/>
    <w:rsid w:val="003E060F"/>
    <w:rsid w:val="003F3176"/>
    <w:rsid w:val="005609E6"/>
    <w:rsid w:val="005B3F1B"/>
    <w:rsid w:val="005E534C"/>
    <w:rsid w:val="007A7762"/>
    <w:rsid w:val="007D037B"/>
    <w:rsid w:val="007E71DE"/>
    <w:rsid w:val="00827FB8"/>
    <w:rsid w:val="008C0D0B"/>
    <w:rsid w:val="009C5802"/>
    <w:rsid w:val="00B26C9B"/>
    <w:rsid w:val="00B4024D"/>
    <w:rsid w:val="00C436BC"/>
    <w:rsid w:val="00CC522D"/>
    <w:rsid w:val="00DB16B4"/>
    <w:rsid w:val="00E200BD"/>
    <w:rsid w:val="00E45F94"/>
    <w:rsid w:val="00EB3805"/>
    <w:rsid w:val="00EF71E4"/>
    <w:rsid w:val="00F254BD"/>
    <w:rsid w:val="00F2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2AB1D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4024D"/>
    <w:rPr>
      <w:b/>
      <w:bCs/>
    </w:rPr>
  </w:style>
  <w:style w:type="character" w:customStyle="1" w:styleId="wkzw">
    <w:name w:val="wkzw"/>
    <w:basedOn w:val="DefaultParagraphFont"/>
    <w:rsid w:val="00B4024D"/>
  </w:style>
  <w:style w:type="character" w:styleId="Hyperlink">
    <w:name w:val="Hyperlink"/>
    <w:basedOn w:val="DefaultParagraphFont"/>
    <w:uiPriority w:val="99"/>
    <w:unhideWhenUsed/>
    <w:rsid w:val="00B402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4024D"/>
  </w:style>
  <w:style w:type="character" w:styleId="Emphasis">
    <w:name w:val="Emphasis"/>
    <w:basedOn w:val="DefaultParagraphFont"/>
    <w:uiPriority w:val="20"/>
    <w:qFormat/>
    <w:rsid w:val="00B402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2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A7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0D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4024D"/>
    <w:rPr>
      <w:b/>
      <w:bCs/>
    </w:rPr>
  </w:style>
  <w:style w:type="character" w:customStyle="1" w:styleId="wkzw">
    <w:name w:val="wkzw"/>
    <w:basedOn w:val="DefaultParagraphFont"/>
    <w:rsid w:val="00B4024D"/>
  </w:style>
  <w:style w:type="character" w:styleId="Hyperlink">
    <w:name w:val="Hyperlink"/>
    <w:basedOn w:val="DefaultParagraphFont"/>
    <w:uiPriority w:val="99"/>
    <w:unhideWhenUsed/>
    <w:rsid w:val="00B402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4024D"/>
  </w:style>
  <w:style w:type="character" w:styleId="Emphasis">
    <w:name w:val="Emphasis"/>
    <w:basedOn w:val="DefaultParagraphFont"/>
    <w:uiPriority w:val="20"/>
    <w:qFormat/>
    <w:rsid w:val="00B4024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2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A7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0D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7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s://www.flickr.com/photos/alexbrn/3015839317/sizes/l" TargetMode="External"/><Relationship Id="rId9" Type="http://schemas.openxmlformats.org/officeDocument/2006/relationships/hyperlink" Target="https://www.flickr.com/photos/alexbrn/3015839317/sizes/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350</Words>
  <Characters>1999</Characters>
  <Application>Microsoft Macintosh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15</cp:revision>
  <dcterms:created xsi:type="dcterms:W3CDTF">2015-03-29T02:01:00Z</dcterms:created>
  <dcterms:modified xsi:type="dcterms:W3CDTF">2015-06-27T00:13:00Z</dcterms:modified>
</cp:coreProperties>
</file>