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85D6" w14:textId="77777777" w:rsidR="00BE52EE" w:rsidRDefault="00BE52EE" w:rsidP="00BE52EE">
      <w:pPr>
        <w:pStyle w:val="Heading1"/>
        <w:spacing w:before="480" w:after="120"/>
        <w:contextualSpacing w:val="0"/>
      </w:pPr>
      <w:r>
        <w:rPr>
          <w:rFonts w:ascii="Arial" w:eastAsia="Arial" w:hAnsi="Arial" w:cs="Arial"/>
          <w:b/>
          <w:color w:val="0B5394"/>
          <w:sz w:val="36"/>
        </w:rPr>
        <w:t>Learning Object Script</w:t>
      </w:r>
    </w:p>
    <w:p w14:paraId="27BA2CFF" w14:textId="77777777" w:rsidR="00BE52EE" w:rsidRDefault="00BE52EE" w:rsidP="00BE52EE">
      <w:pPr>
        <w:pStyle w:val="Heading3"/>
        <w:spacing w:before="360" w:after="80"/>
        <w:contextualSpacing w:val="0"/>
      </w:pPr>
      <w:r>
        <w:rPr>
          <w:color w:val="0B5394"/>
        </w:rPr>
        <w:t xml:space="preserve">Course Name and Number: </w:t>
      </w:r>
      <w:r w:rsidRPr="00BE1CD3">
        <w:rPr>
          <w:color w:val="000000" w:themeColor="text1"/>
        </w:rPr>
        <w:t>AP Art History</w:t>
      </w:r>
    </w:p>
    <w:p w14:paraId="2C5D0CB4" w14:textId="77777777" w:rsidR="00BE52EE" w:rsidRDefault="00BE52EE" w:rsidP="00BE52EE">
      <w:pPr>
        <w:pStyle w:val="Heading3"/>
        <w:spacing w:before="360" w:after="80"/>
        <w:contextualSpacing w:val="0"/>
      </w:pPr>
      <w:r>
        <w:rPr>
          <w:color w:val="0B5394"/>
        </w:rPr>
        <w:t xml:space="preserve">Module Name: </w:t>
      </w:r>
      <w:r w:rsidRPr="00BE52EE">
        <w:rPr>
          <w:color w:val="000000" w:themeColor="text1"/>
        </w:rPr>
        <w:t>Module Five</w:t>
      </w:r>
    </w:p>
    <w:p w14:paraId="08BD159C" w14:textId="77777777" w:rsidR="00BE52EE" w:rsidRDefault="00BE52EE" w:rsidP="00BE52EE">
      <w:pPr>
        <w:pStyle w:val="Heading3"/>
        <w:spacing w:before="360" w:after="80"/>
        <w:contextualSpacing w:val="0"/>
      </w:pPr>
      <w:r>
        <w:rPr>
          <w:color w:val="0B5394"/>
        </w:rPr>
        <w:t xml:space="preserve">SME Name: </w:t>
      </w:r>
      <w:proofErr w:type="spellStart"/>
      <w:r w:rsidRPr="00BE1CD3">
        <w:rPr>
          <w:color w:val="000000" w:themeColor="text1"/>
        </w:rPr>
        <w:t>Denease</w:t>
      </w:r>
      <w:proofErr w:type="spellEnd"/>
      <w:r w:rsidRPr="00BE1CD3">
        <w:rPr>
          <w:color w:val="000000" w:themeColor="text1"/>
        </w:rPr>
        <w:t xml:space="preserve"> McCullough</w:t>
      </w:r>
    </w:p>
    <w:p w14:paraId="58F2A855" w14:textId="77777777" w:rsidR="00BE52EE" w:rsidRDefault="00BE52EE" w:rsidP="00BE52EE">
      <w:pPr>
        <w:pStyle w:val="Heading3"/>
        <w:spacing w:before="360" w:after="80"/>
        <w:contextualSpacing w:val="0"/>
      </w:pPr>
      <w:r>
        <w:rPr>
          <w:color w:val="0B5394"/>
        </w:rPr>
        <w:t xml:space="preserve">DS Name: </w:t>
      </w:r>
      <w:r w:rsidRPr="00BE1CD3">
        <w:rPr>
          <w:color w:val="000000" w:themeColor="text1"/>
        </w:rPr>
        <w:t>Courtney Perrin</w:t>
      </w:r>
    </w:p>
    <w:p w14:paraId="7030BA97" w14:textId="4543FA01" w:rsidR="00BE52EE" w:rsidRDefault="00BE52EE" w:rsidP="00BE52EE">
      <w:pPr>
        <w:pStyle w:val="Heading3"/>
        <w:spacing w:before="360" w:after="80"/>
        <w:contextualSpacing w:val="0"/>
      </w:pPr>
      <w:r>
        <w:rPr>
          <w:color w:val="0B5394"/>
        </w:rPr>
        <w:t xml:space="preserve">Title of Learning Object: </w:t>
      </w:r>
      <w:r>
        <w:rPr>
          <w:color w:val="auto"/>
        </w:rPr>
        <w:t xml:space="preserve">Vienna Genesis, </w:t>
      </w:r>
      <w:r w:rsidR="00F87A52">
        <w:rPr>
          <w:color w:val="auto"/>
        </w:rPr>
        <w:t>Rebecca at the Well</w:t>
      </w:r>
    </w:p>
    <w:p w14:paraId="18731A69" w14:textId="77777777" w:rsidR="00BE52EE" w:rsidRPr="00BE1CD3" w:rsidRDefault="00BE52EE" w:rsidP="00BE52EE">
      <w:pPr>
        <w:pStyle w:val="Heading3"/>
        <w:spacing w:before="360" w:after="80"/>
        <w:contextualSpacing w:val="0"/>
        <w:rPr>
          <w:color w:val="000000" w:themeColor="text1"/>
        </w:rPr>
      </w:pPr>
      <w:r>
        <w:rPr>
          <w:color w:val="0B5394"/>
        </w:rPr>
        <w:t xml:space="preserve">Purpose of Learning Object: </w:t>
      </w:r>
      <w:r w:rsidRPr="004D3AAA">
        <w:rPr>
          <w:color w:val="auto"/>
        </w:rPr>
        <w:t xml:space="preserve">Review </w:t>
      </w:r>
      <w:r>
        <w:rPr>
          <w:color w:val="0B5394"/>
        </w:rPr>
        <w:t xml:space="preserve"> </w:t>
      </w:r>
    </w:p>
    <w:p w14:paraId="12C8E2D2" w14:textId="77777777" w:rsidR="00BE52EE" w:rsidRDefault="00BE52EE" w:rsidP="00BE52EE">
      <w:pPr>
        <w:pStyle w:val="Heading3"/>
        <w:spacing w:before="360" w:after="80"/>
        <w:contextualSpacing w:val="0"/>
      </w:pPr>
      <w:r>
        <w:rPr>
          <w:color w:val="0B5394"/>
        </w:rPr>
        <w:t xml:space="preserve">Narration Needed (Yes or No): </w:t>
      </w:r>
      <w:r w:rsidRPr="00BB5E63">
        <w:rPr>
          <w:color w:val="auto"/>
        </w:rPr>
        <w:t>No</w:t>
      </w:r>
    </w:p>
    <w:p w14:paraId="3FB2605D" w14:textId="77777777" w:rsidR="00BE52EE" w:rsidRDefault="00BE52EE" w:rsidP="00BE52EE">
      <w:pPr>
        <w:pStyle w:val="Heading3"/>
        <w:spacing w:before="360" w:after="80"/>
        <w:contextualSpacing w:val="0"/>
        <w:rPr>
          <w:color w:val="0B5394"/>
        </w:rPr>
      </w:pPr>
      <w:bookmarkStart w:id="0" w:name="h.4zancrzeyglx" w:colFirst="0" w:colLast="0"/>
      <w:bookmarkEnd w:id="0"/>
      <w:r>
        <w:rPr>
          <w:color w:val="0B5394"/>
        </w:rPr>
        <w:t>Content for Learning Object (including answers):</w:t>
      </w:r>
    </w:p>
    <w:p w14:paraId="3927B3F7" w14:textId="77777777" w:rsidR="00BE52EE" w:rsidRDefault="00BE52EE" w:rsidP="00BE52EE">
      <w:pPr>
        <w:pStyle w:val="normal0"/>
      </w:pPr>
    </w:p>
    <w:p w14:paraId="432FDEF3" w14:textId="77777777" w:rsidR="00BE52EE" w:rsidRDefault="00BE52EE" w:rsidP="00BE52EE">
      <w:pPr>
        <w:pStyle w:val="normal0"/>
        <w:rPr>
          <w:b/>
        </w:rPr>
      </w:pPr>
      <w:r>
        <w:t xml:space="preserve">This review needs links to hotspots that provide close-ups of images and text.  </w:t>
      </w:r>
      <w:r w:rsidRPr="00AF6F25">
        <w:rPr>
          <w:b/>
        </w:rPr>
        <w:t>(Hopefully you can do this.)</w:t>
      </w:r>
    </w:p>
    <w:p w14:paraId="1E88F06A" w14:textId="77777777" w:rsidR="00BE52EE" w:rsidRDefault="00BE52EE" w:rsidP="00BE52EE">
      <w:pPr>
        <w:pStyle w:val="normal0"/>
        <w:rPr>
          <w:b/>
        </w:rPr>
      </w:pPr>
    </w:p>
    <w:p w14:paraId="067BC7B6" w14:textId="77777777" w:rsidR="00BE52EE" w:rsidRDefault="00BE52EE" w:rsidP="00BE52EE">
      <w:pPr>
        <w:pStyle w:val="normal0"/>
        <w:rPr>
          <w:b/>
        </w:rPr>
      </w:pPr>
    </w:p>
    <w:p w14:paraId="55A9433E" w14:textId="77777777" w:rsidR="00BE52EE" w:rsidRDefault="00BE52EE" w:rsidP="00BE52EE">
      <w:pPr>
        <w:pStyle w:val="normal0"/>
        <w:rPr>
          <w:b/>
        </w:rPr>
      </w:pPr>
    </w:p>
    <w:p w14:paraId="59858F38" w14:textId="77777777" w:rsidR="00BE52EE" w:rsidRDefault="00BE52EE" w:rsidP="00BE52EE">
      <w:pPr>
        <w:pStyle w:val="normal0"/>
        <w:rPr>
          <w:b/>
        </w:rPr>
      </w:pPr>
    </w:p>
    <w:p w14:paraId="73D42E2F" w14:textId="77777777" w:rsidR="00BE52EE" w:rsidRDefault="00BE52EE" w:rsidP="00BE52EE">
      <w:pPr>
        <w:pStyle w:val="normal0"/>
        <w:rPr>
          <w:b/>
        </w:rPr>
      </w:pPr>
    </w:p>
    <w:p w14:paraId="2DFCAEEC" w14:textId="77777777" w:rsidR="00BE52EE" w:rsidRDefault="00BE52EE" w:rsidP="00BE52EE">
      <w:pPr>
        <w:pStyle w:val="normal0"/>
        <w:rPr>
          <w:b/>
        </w:rPr>
      </w:pPr>
    </w:p>
    <w:p w14:paraId="51CF524C" w14:textId="77777777" w:rsidR="00BE52EE" w:rsidRDefault="00BE52EE" w:rsidP="00BE52EE">
      <w:pPr>
        <w:pStyle w:val="normal0"/>
        <w:rPr>
          <w:b/>
        </w:rPr>
      </w:pPr>
    </w:p>
    <w:p w14:paraId="19952127" w14:textId="77777777" w:rsidR="00BE52EE" w:rsidRDefault="00BE52EE" w:rsidP="00BE52EE">
      <w:pPr>
        <w:pStyle w:val="normal0"/>
        <w:rPr>
          <w:b/>
        </w:rPr>
      </w:pPr>
    </w:p>
    <w:p w14:paraId="09258C18" w14:textId="77777777" w:rsidR="00BE52EE" w:rsidRDefault="00BE52EE" w:rsidP="00BE52EE">
      <w:pPr>
        <w:pStyle w:val="normal0"/>
        <w:rPr>
          <w:b/>
        </w:rPr>
      </w:pPr>
    </w:p>
    <w:p w14:paraId="007C2DAB" w14:textId="77777777" w:rsidR="00BE52EE" w:rsidRDefault="00BE52EE" w:rsidP="00BE52EE">
      <w:pPr>
        <w:pStyle w:val="normal0"/>
        <w:rPr>
          <w:b/>
        </w:rPr>
      </w:pPr>
    </w:p>
    <w:p w14:paraId="36F0AE65" w14:textId="77777777" w:rsidR="00BE52EE" w:rsidRDefault="00BE52EE" w:rsidP="00BE52EE">
      <w:pPr>
        <w:pStyle w:val="normal0"/>
        <w:rPr>
          <w:b/>
        </w:rPr>
      </w:pPr>
    </w:p>
    <w:p w14:paraId="4A5F3827" w14:textId="77777777" w:rsidR="00BE52EE" w:rsidRDefault="00BE52EE" w:rsidP="00BE52EE">
      <w:pPr>
        <w:pStyle w:val="normal0"/>
        <w:rPr>
          <w:b/>
        </w:rPr>
      </w:pPr>
    </w:p>
    <w:p w14:paraId="41F9FED8" w14:textId="77777777" w:rsidR="00BE52EE" w:rsidRDefault="00BE52EE" w:rsidP="00BE52EE">
      <w:pPr>
        <w:pStyle w:val="normal0"/>
        <w:rPr>
          <w:b/>
        </w:rPr>
      </w:pPr>
    </w:p>
    <w:p w14:paraId="2EB273AB" w14:textId="77777777" w:rsidR="00BE52EE" w:rsidRDefault="00BE52EE" w:rsidP="00BE52EE">
      <w:pPr>
        <w:pStyle w:val="normal0"/>
        <w:rPr>
          <w:b/>
        </w:rPr>
      </w:pPr>
    </w:p>
    <w:p w14:paraId="0F0C40BD" w14:textId="77777777" w:rsidR="00BE52EE" w:rsidRDefault="00BE52EE" w:rsidP="00BE52EE">
      <w:pPr>
        <w:pStyle w:val="normal0"/>
        <w:rPr>
          <w:b/>
        </w:rPr>
      </w:pPr>
    </w:p>
    <w:p w14:paraId="641C4F6D" w14:textId="77777777" w:rsidR="00BE52EE" w:rsidRDefault="00BE52EE" w:rsidP="00BE52EE">
      <w:pPr>
        <w:pStyle w:val="normal0"/>
        <w:rPr>
          <w:b/>
        </w:rPr>
      </w:pPr>
    </w:p>
    <w:p w14:paraId="2D1FEE5A" w14:textId="77777777" w:rsidR="00BE52EE" w:rsidRDefault="00BE52EE" w:rsidP="00BE52EE">
      <w:pPr>
        <w:pStyle w:val="normal0"/>
        <w:rPr>
          <w:b/>
        </w:rPr>
      </w:pPr>
    </w:p>
    <w:p w14:paraId="3D07BFCC" w14:textId="77777777" w:rsidR="00BE52EE" w:rsidRDefault="00BE52EE" w:rsidP="00BE52EE">
      <w:pPr>
        <w:pStyle w:val="normal0"/>
        <w:rPr>
          <w:b/>
        </w:rPr>
      </w:pPr>
    </w:p>
    <w:p w14:paraId="6D55CB6D" w14:textId="77777777" w:rsidR="00BE52EE" w:rsidRDefault="00BE52EE" w:rsidP="00BE52EE">
      <w:pPr>
        <w:pStyle w:val="normal0"/>
        <w:rPr>
          <w:b/>
        </w:rPr>
      </w:pPr>
    </w:p>
    <w:p w14:paraId="0F69F808" w14:textId="4544BF34" w:rsidR="00BE52EE" w:rsidRDefault="00EC6E1A" w:rsidP="00BE52EE">
      <w:pPr>
        <w:pStyle w:val="normal0"/>
      </w:pPr>
      <w:r>
        <w:rPr>
          <w:noProof/>
        </w:rPr>
        <w:lastRenderedPageBreak/>
        <w:drawing>
          <wp:anchor distT="0" distB="0" distL="114300" distR="114300" simplePos="0" relativeHeight="251658240" behindDoc="0" locked="0" layoutInCell="1" allowOverlap="1" wp14:anchorId="79681896" wp14:editId="4788D874">
            <wp:simplePos x="0" y="0"/>
            <wp:positionH relativeFrom="column">
              <wp:posOffset>165735</wp:posOffset>
            </wp:positionH>
            <wp:positionV relativeFrom="paragraph">
              <wp:posOffset>-454660</wp:posOffset>
            </wp:positionV>
            <wp:extent cx="4196715" cy="5217160"/>
            <wp:effectExtent l="0" t="0" r="0" b="0"/>
            <wp:wrapSquare wrapText="bothSides"/>
            <wp:docPr id="1" name="Picture 1" descr="Macintosh HD:Users:teacher:Desktop:Module 5:ViennaGenesisRebeccaElie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5:ViennaGenesisRebeccaEliez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6715" cy="521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4A6CA" w14:textId="77777777" w:rsidR="00EC6E1A" w:rsidRDefault="00EC6E1A" w:rsidP="00BE52EE">
      <w:pPr>
        <w:pStyle w:val="normal0"/>
      </w:pPr>
    </w:p>
    <w:p w14:paraId="49DF8C9E" w14:textId="77777777" w:rsidR="00EC6E1A" w:rsidRDefault="00EC6E1A" w:rsidP="00BE52EE">
      <w:pPr>
        <w:pStyle w:val="normal0"/>
      </w:pPr>
    </w:p>
    <w:p w14:paraId="20225F32" w14:textId="77777777" w:rsidR="00EC6E1A" w:rsidRDefault="00EC6E1A" w:rsidP="00BE52EE">
      <w:pPr>
        <w:pStyle w:val="normal0"/>
      </w:pPr>
    </w:p>
    <w:p w14:paraId="61AAB3D0" w14:textId="77777777" w:rsidR="00EC6E1A" w:rsidRDefault="00EC6E1A" w:rsidP="00BE52EE">
      <w:pPr>
        <w:pStyle w:val="normal0"/>
      </w:pPr>
    </w:p>
    <w:p w14:paraId="6CC12AAC" w14:textId="77777777" w:rsidR="00EC6E1A" w:rsidRDefault="00EC6E1A" w:rsidP="00BE52EE">
      <w:pPr>
        <w:pStyle w:val="normal0"/>
      </w:pPr>
    </w:p>
    <w:p w14:paraId="498EE8D8" w14:textId="340CF012" w:rsidR="00EC6E1A" w:rsidRDefault="00AA58CE" w:rsidP="00BE52EE">
      <w:pPr>
        <w:pStyle w:val="normal0"/>
      </w:pPr>
      <w:r>
        <w:rPr>
          <w:noProof/>
        </w:rPr>
        <mc:AlternateContent>
          <mc:Choice Requires="wps">
            <w:drawing>
              <wp:anchor distT="0" distB="0" distL="114300" distR="114300" simplePos="0" relativeHeight="251659264" behindDoc="0" locked="0" layoutInCell="1" allowOverlap="1" wp14:anchorId="201C813A" wp14:editId="38497946">
                <wp:simplePos x="0" y="0"/>
                <wp:positionH relativeFrom="column">
                  <wp:posOffset>-2482215</wp:posOffset>
                </wp:positionH>
                <wp:positionV relativeFrom="paragraph">
                  <wp:posOffset>36830</wp:posOffset>
                </wp:positionV>
                <wp:extent cx="342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1EC7F" w14:textId="49F97AEF" w:rsidR="00AA58CE" w:rsidRPr="00AA58CE" w:rsidRDefault="00AA58CE">
                            <w:pPr>
                              <w:rPr>
                                <w:sz w:val="32"/>
                                <w:szCs w:val="32"/>
                              </w:rPr>
                            </w:pPr>
                            <w:r w:rsidRPr="00AA58CE">
                              <w:rPr>
                                <w:sz w:val="32"/>
                                <w:szCs w:val="32"/>
                                <w:highlight w:val="yell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95.4pt;margin-top:2.9pt;width:2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3MoCAAAN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" filled="f" stroked="f">
                <v:textbox>
                  <w:txbxContent>
                    <w:p w14:paraId="41E1EC7F" w14:textId="49F97AEF" w:rsidR="00AA58CE" w:rsidRPr="00AA58CE" w:rsidRDefault="00AA58CE">
                      <w:pPr>
                        <w:rPr>
                          <w:sz w:val="32"/>
                          <w:szCs w:val="32"/>
                        </w:rPr>
                      </w:pPr>
                      <w:r w:rsidRPr="00AA58CE">
                        <w:rPr>
                          <w:sz w:val="32"/>
                          <w:szCs w:val="32"/>
                          <w:highlight w:val="yellow"/>
                        </w:rPr>
                        <w:t>1</w:t>
                      </w:r>
                    </w:p>
                  </w:txbxContent>
                </v:textbox>
                <w10:wrap type="square"/>
              </v:shape>
            </w:pict>
          </mc:Fallback>
        </mc:AlternateContent>
      </w:r>
    </w:p>
    <w:p w14:paraId="0A8770BA" w14:textId="0F90DA66" w:rsidR="00EC6E1A" w:rsidRDefault="00EC6E1A" w:rsidP="00BE52EE">
      <w:pPr>
        <w:pStyle w:val="normal0"/>
      </w:pPr>
    </w:p>
    <w:p w14:paraId="08FC4346" w14:textId="77777777" w:rsidR="00EC6E1A" w:rsidRDefault="00EC6E1A" w:rsidP="00BE52EE">
      <w:pPr>
        <w:pStyle w:val="normal0"/>
      </w:pPr>
    </w:p>
    <w:p w14:paraId="50AD94A4" w14:textId="7D4B76A1" w:rsidR="00EC6E1A" w:rsidRDefault="00EC6E1A" w:rsidP="00BE52EE">
      <w:pPr>
        <w:pStyle w:val="normal0"/>
      </w:pPr>
    </w:p>
    <w:p w14:paraId="2E2C4AF8" w14:textId="5312EB0F" w:rsidR="00EC6E1A" w:rsidRDefault="00AA58CE" w:rsidP="00BE52EE">
      <w:pPr>
        <w:pStyle w:val="normal0"/>
      </w:pPr>
      <w:r>
        <w:rPr>
          <w:noProof/>
        </w:rPr>
        <mc:AlternateContent>
          <mc:Choice Requires="wps">
            <w:drawing>
              <wp:anchor distT="0" distB="0" distL="114300" distR="114300" simplePos="0" relativeHeight="251663360" behindDoc="0" locked="0" layoutInCell="1" allowOverlap="1" wp14:anchorId="6D152F08" wp14:editId="17D07FEF">
                <wp:simplePos x="0" y="0"/>
                <wp:positionH relativeFrom="column">
                  <wp:posOffset>-996315</wp:posOffset>
                </wp:positionH>
                <wp:positionV relativeFrom="paragraph">
                  <wp:posOffset>98425</wp:posOffset>
                </wp:positionV>
                <wp:extent cx="533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33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5639D6" w14:textId="3D0C2EED" w:rsidR="00AA58CE" w:rsidRPr="00AA58CE" w:rsidRDefault="00AA58CE" w:rsidP="00AA58CE">
                            <w:pPr>
                              <w:rPr>
                                <w:sz w:val="32"/>
                                <w:szCs w:val="32"/>
                              </w:rPr>
                            </w:pPr>
                            <w:r w:rsidRPr="00AA58CE">
                              <w:rPr>
                                <w:sz w:val="32"/>
                                <w:szCs w:val="32"/>
                                <w:highlight w:val="yell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78.4pt;margin-top:7.75pt;width:42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ir/s4CAAAUBgAADgAAAGRycy9lMm9Eb2MueG1srFRNb9swDL0P2H8QdE9tp07W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" filled="f" stroked="f">
                <v:textbox>
                  <w:txbxContent>
                    <w:p w14:paraId="005639D6" w14:textId="3D0C2EED" w:rsidR="00AA58CE" w:rsidRPr="00AA58CE" w:rsidRDefault="00AA58CE" w:rsidP="00AA58CE">
                      <w:pPr>
                        <w:rPr>
                          <w:sz w:val="32"/>
                          <w:szCs w:val="32"/>
                        </w:rPr>
                      </w:pPr>
                      <w:r w:rsidRPr="00AA58CE">
                        <w:rPr>
                          <w:sz w:val="32"/>
                          <w:szCs w:val="32"/>
                          <w:highlight w:val="yellow"/>
                        </w:rPr>
                        <w:t>3</w:t>
                      </w:r>
                    </w:p>
                  </w:txbxContent>
                </v:textbox>
                <w10:wrap type="square"/>
              </v:shape>
            </w:pict>
          </mc:Fallback>
        </mc:AlternateContent>
      </w:r>
    </w:p>
    <w:p w14:paraId="7444DB71" w14:textId="77777777" w:rsidR="00EC6E1A" w:rsidRDefault="00EC6E1A" w:rsidP="00BE52EE">
      <w:pPr>
        <w:pStyle w:val="normal0"/>
      </w:pPr>
    </w:p>
    <w:p w14:paraId="10A3659B" w14:textId="73B855D0" w:rsidR="00EC6E1A" w:rsidRDefault="00EC6E1A" w:rsidP="00BE52EE">
      <w:pPr>
        <w:pStyle w:val="normal0"/>
      </w:pPr>
    </w:p>
    <w:p w14:paraId="677D9FFB" w14:textId="77777777" w:rsidR="00EC6E1A" w:rsidRDefault="00EC6E1A" w:rsidP="00BE52EE">
      <w:pPr>
        <w:pStyle w:val="normal0"/>
      </w:pPr>
    </w:p>
    <w:p w14:paraId="596F549F" w14:textId="6F62B1BC" w:rsidR="00EC6E1A" w:rsidRDefault="00AA58CE" w:rsidP="00BE52EE">
      <w:pPr>
        <w:pStyle w:val="normal0"/>
      </w:pPr>
      <w:r>
        <w:rPr>
          <w:noProof/>
        </w:rPr>
        <mc:AlternateContent>
          <mc:Choice Requires="wps">
            <w:drawing>
              <wp:anchor distT="0" distB="0" distL="114300" distR="114300" simplePos="0" relativeHeight="251661312" behindDoc="0" locked="0" layoutInCell="1" allowOverlap="1" wp14:anchorId="419837D8" wp14:editId="75BE558F">
                <wp:simplePos x="0" y="0"/>
                <wp:positionH relativeFrom="column">
                  <wp:posOffset>-3168015</wp:posOffset>
                </wp:positionH>
                <wp:positionV relativeFrom="paragraph">
                  <wp:posOffset>45085</wp:posOffset>
                </wp:positionV>
                <wp:extent cx="3429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2E45C" w14:textId="7123AAA4" w:rsidR="00AA58CE" w:rsidRPr="00AA58CE" w:rsidRDefault="00AA58CE" w:rsidP="00AA58CE">
                            <w:pPr>
                              <w:rPr>
                                <w:sz w:val="32"/>
                                <w:szCs w:val="32"/>
                              </w:rPr>
                            </w:pPr>
                            <w:r w:rsidRPr="00AA58CE">
                              <w:rPr>
                                <w:sz w:val="32"/>
                                <w:szCs w:val="32"/>
                                <w:highlight w:val="yello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49.4pt;margin-top:3.55pt;width:2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jMM0CAAAU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" filled="f" stroked="f">
                <v:textbox>
                  <w:txbxContent>
                    <w:p w14:paraId="0952E45C" w14:textId="7123AAA4" w:rsidR="00AA58CE" w:rsidRPr="00AA58CE" w:rsidRDefault="00AA58CE" w:rsidP="00AA58CE">
                      <w:pPr>
                        <w:rPr>
                          <w:sz w:val="32"/>
                          <w:szCs w:val="32"/>
                        </w:rPr>
                      </w:pPr>
                      <w:r w:rsidRPr="00AA58CE">
                        <w:rPr>
                          <w:sz w:val="32"/>
                          <w:szCs w:val="32"/>
                          <w:highlight w:val="yellow"/>
                        </w:rPr>
                        <w:t>2</w:t>
                      </w:r>
                    </w:p>
                  </w:txbxContent>
                </v:textbox>
                <w10:wrap type="square"/>
              </v:shape>
            </w:pict>
          </mc:Fallback>
        </mc:AlternateContent>
      </w:r>
    </w:p>
    <w:p w14:paraId="1F0E3BF1" w14:textId="01C0FA69" w:rsidR="00EC6E1A" w:rsidRDefault="00AA58CE" w:rsidP="00BE52EE">
      <w:pPr>
        <w:pStyle w:val="normal0"/>
      </w:pPr>
      <w:r>
        <w:rPr>
          <w:noProof/>
        </w:rPr>
        <mc:AlternateContent>
          <mc:Choice Requires="wps">
            <w:drawing>
              <wp:anchor distT="0" distB="0" distL="114300" distR="114300" simplePos="0" relativeHeight="251665408" behindDoc="0" locked="0" layoutInCell="1" allowOverlap="1" wp14:anchorId="344218C0" wp14:editId="63534CB5">
                <wp:simplePos x="0" y="0"/>
                <wp:positionH relativeFrom="column">
                  <wp:posOffset>-4196715</wp:posOffset>
                </wp:positionH>
                <wp:positionV relativeFrom="paragraph">
                  <wp:posOffset>88900</wp:posOffset>
                </wp:positionV>
                <wp:extent cx="3429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8B35D" w14:textId="0A67C7A3" w:rsidR="00AA58CE" w:rsidRPr="00AA58CE" w:rsidRDefault="00AA58CE" w:rsidP="00AA58CE">
                            <w:pPr>
                              <w:rPr>
                                <w:sz w:val="32"/>
                                <w:szCs w:val="32"/>
                              </w:rPr>
                            </w:pPr>
                            <w:r w:rsidRPr="00AA58CE">
                              <w:rPr>
                                <w:sz w:val="32"/>
                                <w:szCs w:val="32"/>
                                <w:highlight w:val="yellow"/>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30.4pt;margin-top:7pt;width:2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" filled="f" stroked="f">
                <v:textbox>
                  <w:txbxContent>
                    <w:p w14:paraId="34C8B35D" w14:textId="0A67C7A3" w:rsidR="00AA58CE" w:rsidRPr="00AA58CE" w:rsidRDefault="00AA58CE" w:rsidP="00AA58CE">
                      <w:pPr>
                        <w:rPr>
                          <w:sz w:val="32"/>
                          <w:szCs w:val="32"/>
                        </w:rPr>
                      </w:pPr>
                      <w:r w:rsidRPr="00AA58CE">
                        <w:rPr>
                          <w:sz w:val="32"/>
                          <w:szCs w:val="32"/>
                          <w:highlight w:val="yellow"/>
                        </w:rPr>
                        <w:t>4</w:t>
                      </w:r>
                    </w:p>
                  </w:txbxContent>
                </v:textbox>
                <w10:wrap type="square"/>
              </v:shape>
            </w:pict>
          </mc:Fallback>
        </mc:AlternateContent>
      </w:r>
    </w:p>
    <w:p w14:paraId="001E60C6" w14:textId="6721AFCC" w:rsidR="00EC6E1A" w:rsidRDefault="00EC6E1A" w:rsidP="00BE52EE">
      <w:pPr>
        <w:pStyle w:val="normal0"/>
      </w:pPr>
    </w:p>
    <w:p w14:paraId="287345B3" w14:textId="1B537504" w:rsidR="00EC6E1A" w:rsidRDefault="00EC6E1A" w:rsidP="00BE52EE">
      <w:pPr>
        <w:pStyle w:val="normal0"/>
      </w:pPr>
    </w:p>
    <w:p w14:paraId="6945BF97" w14:textId="7007E750" w:rsidR="00EC6E1A" w:rsidRDefault="00EC6E1A" w:rsidP="00BE52EE">
      <w:pPr>
        <w:pStyle w:val="normal0"/>
      </w:pPr>
    </w:p>
    <w:p w14:paraId="33D3EABC" w14:textId="7A41E3B1" w:rsidR="00EC6E1A" w:rsidRDefault="008E1384" w:rsidP="00BE52EE">
      <w:pPr>
        <w:pStyle w:val="normal0"/>
      </w:pPr>
      <w:r>
        <w:rPr>
          <w:noProof/>
        </w:rPr>
        <mc:AlternateContent>
          <mc:Choice Requires="wps">
            <w:drawing>
              <wp:anchor distT="0" distB="0" distL="114300" distR="114300" simplePos="0" relativeHeight="251667456" behindDoc="0" locked="0" layoutInCell="1" allowOverlap="1" wp14:anchorId="59CACA66" wp14:editId="59790F50">
                <wp:simplePos x="0" y="0"/>
                <wp:positionH relativeFrom="column">
                  <wp:posOffset>-2482215</wp:posOffset>
                </wp:positionH>
                <wp:positionV relativeFrom="paragraph">
                  <wp:posOffset>35560</wp:posOffset>
                </wp:positionV>
                <wp:extent cx="3429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42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89F749" w14:textId="24EA6EAE" w:rsidR="008E1384" w:rsidRPr="00AA58CE" w:rsidRDefault="008E1384" w:rsidP="008E1384">
                            <w:pPr>
                              <w:rPr>
                                <w:sz w:val="32"/>
                                <w:szCs w:val="32"/>
                              </w:rPr>
                            </w:pPr>
                            <w:r w:rsidRPr="008E1384">
                              <w:rPr>
                                <w:sz w:val="32"/>
                                <w:szCs w:val="32"/>
                                <w:highlight w:val="yellow"/>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95.4pt;margin-top:2.8pt;width:2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kXAc8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" filled="f" stroked="f">
                <v:textbox>
                  <w:txbxContent>
                    <w:p w14:paraId="6B89F749" w14:textId="24EA6EAE" w:rsidR="008E1384" w:rsidRPr="00AA58CE" w:rsidRDefault="008E1384" w:rsidP="008E1384">
                      <w:pPr>
                        <w:rPr>
                          <w:sz w:val="32"/>
                          <w:szCs w:val="32"/>
                        </w:rPr>
                      </w:pPr>
                      <w:r w:rsidRPr="008E1384">
                        <w:rPr>
                          <w:sz w:val="32"/>
                          <w:szCs w:val="32"/>
                          <w:highlight w:val="yellow"/>
                        </w:rPr>
                        <w:t>5</w:t>
                      </w:r>
                    </w:p>
                  </w:txbxContent>
                </v:textbox>
                <w10:wrap type="square"/>
              </v:shape>
            </w:pict>
          </mc:Fallback>
        </mc:AlternateContent>
      </w:r>
    </w:p>
    <w:p w14:paraId="63E0F0D5" w14:textId="11D0B28E" w:rsidR="00EC6E1A" w:rsidRDefault="00EC6E1A" w:rsidP="00BE52EE">
      <w:pPr>
        <w:pStyle w:val="normal0"/>
      </w:pPr>
      <w:bookmarkStart w:id="1" w:name="_GoBack"/>
      <w:bookmarkEnd w:id="1"/>
    </w:p>
    <w:p w14:paraId="4784009B" w14:textId="77777777" w:rsidR="00EC6E1A" w:rsidRDefault="00EC6E1A" w:rsidP="00BE52EE">
      <w:pPr>
        <w:pStyle w:val="normal0"/>
      </w:pPr>
    </w:p>
    <w:p w14:paraId="2E18235C" w14:textId="77777777" w:rsidR="00EC6E1A" w:rsidRDefault="00EC6E1A" w:rsidP="00BE52EE">
      <w:pPr>
        <w:pStyle w:val="normal0"/>
      </w:pPr>
    </w:p>
    <w:p w14:paraId="6F114D39" w14:textId="77777777" w:rsidR="00EC6E1A" w:rsidRDefault="00EC6E1A" w:rsidP="00BE52EE">
      <w:pPr>
        <w:pStyle w:val="normal0"/>
      </w:pPr>
    </w:p>
    <w:p w14:paraId="05CC6485" w14:textId="77777777" w:rsidR="00EC6E1A" w:rsidRDefault="00EC6E1A" w:rsidP="00BE52EE">
      <w:pPr>
        <w:pStyle w:val="normal0"/>
      </w:pPr>
    </w:p>
    <w:p w14:paraId="0D38E982" w14:textId="77777777" w:rsidR="00EC6E1A" w:rsidRDefault="00EC6E1A" w:rsidP="00BE52EE">
      <w:pPr>
        <w:pStyle w:val="normal0"/>
      </w:pPr>
    </w:p>
    <w:p w14:paraId="5B62D3A0" w14:textId="5B43DFBD" w:rsidR="00EC6E1A" w:rsidRDefault="00EC6E1A" w:rsidP="00BE52EE">
      <w:pPr>
        <w:pStyle w:val="normal0"/>
      </w:pPr>
      <w:r w:rsidRPr="00EC6E1A">
        <w:t xml:space="preserve">By </w:t>
      </w:r>
      <w:proofErr w:type="spellStart"/>
      <w:r w:rsidRPr="00EC6E1A">
        <w:t>en</w:t>
      </w:r>
      <w:proofErr w:type="gramStart"/>
      <w:r w:rsidRPr="00EC6E1A">
        <w:t>:User:Dsmdgold</w:t>
      </w:r>
      <w:proofErr w:type="spellEnd"/>
      <w:proofErr w:type="gramEnd"/>
      <w:r w:rsidRPr="00EC6E1A">
        <w:t xml:space="preserve"> (English </w:t>
      </w:r>
      <w:proofErr w:type="spellStart"/>
      <w:r w:rsidRPr="00EC6E1A">
        <w:t>wikipedia</w:t>
      </w:r>
      <w:proofErr w:type="spellEnd"/>
      <w:r w:rsidRPr="00EC6E1A">
        <w:t>) [Public domain], via Wikimedia Commons</w:t>
      </w:r>
    </w:p>
    <w:p w14:paraId="6F5CFFE1" w14:textId="15BE3F50" w:rsidR="00BE52EE" w:rsidRDefault="00EC6E1A" w:rsidP="00BE52EE">
      <w:pPr>
        <w:pStyle w:val="normal0"/>
      </w:pPr>
      <w:r>
        <w:t>ViennaGenesisRebeccaEliezer</w:t>
      </w:r>
      <w:r w:rsidR="00742C24">
        <w:t>.jpeg</w:t>
      </w:r>
    </w:p>
    <w:p w14:paraId="5DD144AF" w14:textId="77777777" w:rsidR="00BE52EE" w:rsidRDefault="00BE52EE" w:rsidP="00BE52EE">
      <w:pPr>
        <w:pStyle w:val="normal0"/>
      </w:pPr>
    </w:p>
    <w:p w14:paraId="2661B9A2" w14:textId="0824CD2A" w:rsidR="00CC7683" w:rsidRPr="00CC7683" w:rsidRDefault="00783963" w:rsidP="00CC7683">
      <w:pPr>
        <w:pStyle w:val="normal0"/>
        <w:rPr>
          <w:bCs/>
          <w:iCs/>
          <w:szCs w:val="22"/>
        </w:rPr>
      </w:pPr>
      <w:r w:rsidRPr="00783963">
        <w:rPr>
          <w:bCs/>
          <w:iCs/>
          <w:szCs w:val="22"/>
        </w:rPr>
        <w:t>1.</w:t>
      </w:r>
      <w:r w:rsidR="00CC7683" w:rsidRPr="00CC7683">
        <w:rPr>
          <w:rFonts w:ascii="Helvetica Neue" w:eastAsia="Times New Roman" w:hAnsi="Helvetica Neue" w:cs="Times New Roman"/>
          <w:kern w:val="36"/>
          <w:sz w:val="48"/>
          <w:szCs w:val="48"/>
        </w:rPr>
        <w:t xml:space="preserve"> </w:t>
      </w:r>
      <w:r w:rsidR="0010344B">
        <w:rPr>
          <w:bCs/>
          <w:iCs/>
          <w:szCs w:val="22"/>
        </w:rPr>
        <w:t xml:space="preserve">Genesis 24: 3- </w:t>
      </w:r>
      <w:proofErr w:type="gramStart"/>
      <w:r w:rsidR="0010344B">
        <w:rPr>
          <w:bCs/>
          <w:iCs/>
          <w:szCs w:val="22"/>
        </w:rPr>
        <w:t xml:space="preserve">21  </w:t>
      </w:r>
      <w:r w:rsidR="00CC7683" w:rsidRPr="00CC7683">
        <w:rPr>
          <w:bCs/>
          <w:iCs/>
          <w:szCs w:val="22"/>
        </w:rPr>
        <w:t>New</w:t>
      </w:r>
      <w:proofErr w:type="gramEnd"/>
      <w:r w:rsidR="00CC7683" w:rsidRPr="00CC7683">
        <w:rPr>
          <w:bCs/>
          <w:iCs/>
          <w:szCs w:val="22"/>
        </w:rPr>
        <w:t xml:space="preserve"> International Version (NIV)</w:t>
      </w:r>
    </w:p>
    <w:p w14:paraId="0E1B30AE" w14:textId="77777777" w:rsidR="00CC7683" w:rsidRPr="00CC7683" w:rsidRDefault="00CC7683" w:rsidP="00CC7683">
      <w:pPr>
        <w:pStyle w:val="normal0"/>
        <w:rPr>
          <w:bCs/>
          <w:iCs/>
          <w:szCs w:val="22"/>
        </w:rPr>
      </w:pPr>
      <w:r w:rsidRPr="00CC7683">
        <w:rPr>
          <w:bCs/>
          <w:iCs/>
          <w:szCs w:val="22"/>
        </w:rPr>
        <w:t>Isaac and Rebekah</w:t>
      </w:r>
    </w:p>
    <w:p w14:paraId="442738DC" w14:textId="3557053B" w:rsidR="00CC7683" w:rsidRPr="00CC7683" w:rsidRDefault="00CC7683" w:rsidP="00CC7683">
      <w:pPr>
        <w:pStyle w:val="normal0"/>
        <w:rPr>
          <w:bCs/>
          <w:iCs/>
          <w:szCs w:val="22"/>
        </w:rPr>
      </w:pPr>
      <w:proofErr w:type="gramStart"/>
      <w:r w:rsidRPr="00CC7683">
        <w:rPr>
          <w:b/>
          <w:bCs/>
          <w:iCs/>
          <w:szCs w:val="22"/>
        </w:rPr>
        <w:t>24 </w:t>
      </w:r>
      <w:r w:rsidRPr="00CC7683">
        <w:rPr>
          <w:bCs/>
          <w:iCs/>
          <w:szCs w:val="22"/>
        </w:rPr>
        <w:t> </w:t>
      </w:r>
      <w:r w:rsidRPr="00CC7683">
        <w:rPr>
          <w:b/>
          <w:bCs/>
          <w:iCs/>
          <w:szCs w:val="22"/>
          <w:vertAlign w:val="superscript"/>
        </w:rPr>
        <w:t>3</w:t>
      </w:r>
      <w:proofErr w:type="gramEnd"/>
      <w:r w:rsidRPr="00CC7683">
        <w:rPr>
          <w:b/>
          <w:bCs/>
          <w:iCs/>
          <w:szCs w:val="22"/>
          <w:vertAlign w:val="superscript"/>
        </w:rPr>
        <w:t> </w:t>
      </w:r>
      <w:r w:rsidRPr="00CC7683">
        <w:rPr>
          <w:bCs/>
          <w:iCs/>
          <w:szCs w:val="22"/>
        </w:rPr>
        <w:t>I want you to swear by the Lord, the God of heaven and the God of earth, that you will not get a wife for my son from the daughters of the Canaanites, among whom I am living, </w:t>
      </w:r>
      <w:r w:rsidRPr="00CC7683">
        <w:rPr>
          <w:b/>
          <w:bCs/>
          <w:iCs/>
          <w:szCs w:val="22"/>
          <w:vertAlign w:val="superscript"/>
        </w:rPr>
        <w:t>4 </w:t>
      </w:r>
      <w:r w:rsidRPr="00CC7683">
        <w:rPr>
          <w:bCs/>
          <w:iCs/>
          <w:szCs w:val="22"/>
        </w:rPr>
        <w:t>but will go to my country and my own relatives and get a wife for my son Isaac.”</w:t>
      </w:r>
    </w:p>
    <w:p w14:paraId="2FBD2BDC" w14:textId="77777777" w:rsidR="00CC7683" w:rsidRPr="00CC7683" w:rsidRDefault="00CC7683" w:rsidP="00CC7683">
      <w:pPr>
        <w:pStyle w:val="normal0"/>
        <w:rPr>
          <w:bCs/>
          <w:iCs/>
          <w:szCs w:val="22"/>
        </w:rPr>
      </w:pPr>
      <w:r w:rsidRPr="00CC7683">
        <w:rPr>
          <w:b/>
          <w:bCs/>
          <w:iCs/>
          <w:szCs w:val="22"/>
          <w:vertAlign w:val="superscript"/>
        </w:rPr>
        <w:t>5 </w:t>
      </w:r>
      <w:r w:rsidRPr="00CC7683">
        <w:rPr>
          <w:bCs/>
          <w:iCs/>
          <w:szCs w:val="22"/>
        </w:rPr>
        <w:t>The servant asked him, “What if the woman is unwilling to come back with me to this land? Shall I then take your son back to the country you came from?”</w:t>
      </w:r>
    </w:p>
    <w:p w14:paraId="07486BE5" w14:textId="7FDA4104" w:rsidR="00CC7683" w:rsidRPr="00CC7683" w:rsidRDefault="00CC7683" w:rsidP="00CC7683">
      <w:pPr>
        <w:pStyle w:val="normal0"/>
        <w:rPr>
          <w:bCs/>
          <w:iCs/>
          <w:szCs w:val="22"/>
        </w:rPr>
      </w:pPr>
      <w:r w:rsidRPr="00CC7683">
        <w:rPr>
          <w:b/>
          <w:bCs/>
          <w:iCs/>
          <w:szCs w:val="22"/>
          <w:vertAlign w:val="superscript"/>
        </w:rPr>
        <w:t>6 </w:t>
      </w:r>
      <w:r w:rsidRPr="00CC7683">
        <w:rPr>
          <w:bCs/>
          <w:iCs/>
          <w:szCs w:val="22"/>
        </w:rPr>
        <w:t>“Make sure that you do not take my son back there,” Abraham said. </w:t>
      </w:r>
      <w:r w:rsidRPr="00CC7683">
        <w:rPr>
          <w:b/>
          <w:bCs/>
          <w:iCs/>
          <w:szCs w:val="22"/>
          <w:vertAlign w:val="superscript"/>
        </w:rPr>
        <w:t>7 </w:t>
      </w:r>
      <w:r w:rsidRPr="00CC7683">
        <w:rPr>
          <w:bCs/>
          <w:iCs/>
          <w:szCs w:val="22"/>
        </w:rPr>
        <w:t>“The Lord, the God of heaven, who brought me out of my father’s household and my native land and who spoke to me and promised me on oath, saying, ‘To your offspring I will give this land’—he will send his angel before you so that you can get a wife for my son from there. </w:t>
      </w:r>
      <w:r w:rsidRPr="00CC7683">
        <w:rPr>
          <w:b/>
          <w:bCs/>
          <w:iCs/>
          <w:szCs w:val="22"/>
          <w:vertAlign w:val="superscript"/>
        </w:rPr>
        <w:t>8 </w:t>
      </w:r>
      <w:r w:rsidRPr="00CC7683">
        <w:rPr>
          <w:bCs/>
          <w:iCs/>
          <w:szCs w:val="22"/>
        </w:rPr>
        <w:t>If the woman is unwilling to come back with you, then you will be released from this oath of mine. Only do not take my son back there.” </w:t>
      </w:r>
      <w:r w:rsidRPr="00CC7683">
        <w:rPr>
          <w:b/>
          <w:bCs/>
          <w:iCs/>
          <w:szCs w:val="22"/>
          <w:vertAlign w:val="superscript"/>
        </w:rPr>
        <w:t>9 </w:t>
      </w:r>
      <w:r w:rsidRPr="00CC7683">
        <w:rPr>
          <w:bCs/>
          <w:iCs/>
          <w:szCs w:val="22"/>
        </w:rPr>
        <w:t>So the servant put his hand under the thigh of his master Abraham and swore an oath to him concerning this matter.</w:t>
      </w:r>
    </w:p>
    <w:p w14:paraId="005FE2EC" w14:textId="3E7030E8" w:rsidR="00CC7683" w:rsidRPr="00420197" w:rsidRDefault="00CC7683" w:rsidP="00CC7683">
      <w:pPr>
        <w:pStyle w:val="normal0"/>
        <w:rPr>
          <w:bCs/>
          <w:iCs/>
          <w:szCs w:val="22"/>
        </w:rPr>
      </w:pPr>
      <w:r w:rsidRPr="00420197">
        <w:rPr>
          <w:b/>
          <w:bCs/>
          <w:iCs/>
          <w:szCs w:val="22"/>
          <w:vertAlign w:val="superscript"/>
        </w:rPr>
        <w:t>10 </w:t>
      </w:r>
      <w:r w:rsidRPr="00420197">
        <w:rPr>
          <w:bCs/>
          <w:iCs/>
          <w:szCs w:val="22"/>
        </w:rPr>
        <w:t xml:space="preserve">Then the servant left, taking with him ten of his master’s camels loaded with all kinds of good things from his master. He set out for Aram </w:t>
      </w:r>
      <w:proofErr w:type="spellStart"/>
      <w:r w:rsidRPr="00420197">
        <w:rPr>
          <w:bCs/>
          <w:iCs/>
          <w:szCs w:val="22"/>
        </w:rPr>
        <w:t>Naharaim</w:t>
      </w:r>
      <w:proofErr w:type="spellEnd"/>
      <w:r w:rsidRPr="00420197">
        <w:rPr>
          <w:bCs/>
          <w:iCs/>
          <w:szCs w:val="22"/>
          <w:vertAlign w:val="superscript"/>
        </w:rPr>
        <w:t xml:space="preserve"> </w:t>
      </w:r>
      <w:r w:rsidRPr="00420197">
        <w:rPr>
          <w:bCs/>
          <w:iCs/>
          <w:szCs w:val="22"/>
        </w:rPr>
        <w:t xml:space="preserve">and made his way to the town of </w:t>
      </w:r>
      <w:proofErr w:type="spellStart"/>
      <w:r w:rsidRPr="00420197">
        <w:rPr>
          <w:bCs/>
          <w:iCs/>
          <w:szCs w:val="22"/>
        </w:rPr>
        <w:t>Nahor</w:t>
      </w:r>
      <w:proofErr w:type="spellEnd"/>
      <w:r w:rsidRPr="00420197">
        <w:rPr>
          <w:bCs/>
          <w:iCs/>
          <w:szCs w:val="22"/>
        </w:rPr>
        <w:t>. </w:t>
      </w:r>
      <w:r w:rsidRPr="00420197">
        <w:rPr>
          <w:b/>
          <w:bCs/>
          <w:iCs/>
          <w:szCs w:val="22"/>
          <w:vertAlign w:val="superscript"/>
        </w:rPr>
        <w:t>11 </w:t>
      </w:r>
      <w:r w:rsidRPr="00420197">
        <w:rPr>
          <w:bCs/>
          <w:iCs/>
          <w:szCs w:val="22"/>
        </w:rPr>
        <w:t>He had the camels kneel down near the well outside the town; it was toward evening, the time the women go out to draw water.</w:t>
      </w:r>
    </w:p>
    <w:p w14:paraId="79912A15" w14:textId="77777777" w:rsidR="00CC7683" w:rsidRPr="00420197" w:rsidRDefault="00CC7683" w:rsidP="00CC7683">
      <w:pPr>
        <w:pStyle w:val="normal0"/>
        <w:rPr>
          <w:bCs/>
          <w:iCs/>
          <w:szCs w:val="22"/>
        </w:rPr>
      </w:pPr>
      <w:r w:rsidRPr="00420197">
        <w:rPr>
          <w:b/>
          <w:bCs/>
          <w:iCs/>
          <w:szCs w:val="22"/>
          <w:vertAlign w:val="superscript"/>
        </w:rPr>
        <w:t>12 </w:t>
      </w:r>
      <w:r w:rsidRPr="00420197">
        <w:rPr>
          <w:bCs/>
          <w:iCs/>
          <w:szCs w:val="22"/>
        </w:rPr>
        <w:t>Then he prayed, “Lord, God of my master Abraham, make me successful today, and show kindness to my master Abraham. </w:t>
      </w:r>
      <w:r w:rsidRPr="00420197">
        <w:rPr>
          <w:b/>
          <w:bCs/>
          <w:iCs/>
          <w:szCs w:val="22"/>
          <w:vertAlign w:val="superscript"/>
        </w:rPr>
        <w:t>13 </w:t>
      </w:r>
      <w:r w:rsidRPr="00420197">
        <w:rPr>
          <w:bCs/>
          <w:iCs/>
          <w:szCs w:val="22"/>
        </w:rPr>
        <w:t>See, I am standing beside this spring, and the daughters of the townspeople are coming out to draw water. </w:t>
      </w:r>
      <w:r w:rsidRPr="00420197">
        <w:rPr>
          <w:b/>
          <w:bCs/>
          <w:iCs/>
          <w:szCs w:val="22"/>
          <w:vertAlign w:val="superscript"/>
        </w:rPr>
        <w:t>14 </w:t>
      </w:r>
      <w:r w:rsidRPr="00420197">
        <w:rPr>
          <w:bCs/>
          <w:iCs/>
          <w:szCs w:val="22"/>
        </w:rPr>
        <w:t xml:space="preserve">May it </w:t>
      </w:r>
      <w:proofErr w:type="gramStart"/>
      <w:r w:rsidRPr="00420197">
        <w:rPr>
          <w:bCs/>
          <w:iCs/>
          <w:szCs w:val="22"/>
        </w:rPr>
        <w:t>be</w:t>
      </w:r>
      <w:proofErr w:type="gramEnd"/>
      <w:r w:rsidRPr="00420197">
        <w:rPr>
          <w:bCs/>
          <w:iCs/>
          <w:szCs w:val="22"/>
        </w:rPr>
        <w:t xml:space="preserve"> that when I say to a young woman, ‘Please let down your jar that I may have a drink,’ and she says, ‘Drink, and I’ll water your camels too’—let her be the one you have chosen for your servant Isaac. By this I will know that you have shown kindness to my master.”</w:t>
      </w:r>
    </w:p>
    <w:p w14:paraId="51086A3B" w14:textId="77777777" w:rsidR="00CC7683" w:rsidRPr="00420197" w:rsidRDefault="00CC7683" w:rsidP="00CC7683">
      <w:pPr>
        <w:pStyle w:val="normal0"/>
        <w:rPr>
          <w:bCs/>
          <w:iCs/>
          <w:szCs w:val="22"/>
        </w:rPr>
      </w:pPr>
      <w:r w:rsidRPr="00420197">
        <w:rPr>
          <w:b/>
          <w:bCs/>
          <w:iCs/>
          <w:szCs w:val="22"/>
          <w:vertAlign w:val="superscript"/>
        </w:rPr>
        <w:t>15 </w:t>
      </w:r>
      <w:r w:rsidRPr="00420197">
        <w:rPr>
          <w:bCs/>
          <w:iCs/>
          <w:szCs w:val="22"/>
        </w:rPr>
        <w:t xml:space="preserve">Before he had finished praying, Rebekah came out with her jar on her shoulder. She was the daughter of </w:t>
      </w:r>
      <w:proofErr w:type="spellStart"/>
      <w:r w:rsidRPr="00420197">
        <w:rPr>
          <w:bCs/>
          <w:iCs/>
          <w:szCs w:val="22"/>
        </w:rPr>
        <w:t>Bethuel</w:t>
      </w:r>
      <w:proofErr w:type="spellEnd"/>
      <w:r w:rsidRPr="00420197">
        <w:rPr>
          <w:bCs/>
          <w:iCs/>
          <w:szCs w:val="22"/>
        </w:rPr>
        <w:t xml:space="preserve"> son of </w:t>
      </w:r>
      <w:proofErr w:type="spellStart"/>
      <w:r w:rsidRPr="00420197">
        <w:rPr>
          <w:bCs/>
          <w:iCs/>
          <w:szCs w:val="22"/>
        </w:rPr>
        <w:t>Milkah</w:t>
      </w:r>
      <w:proofErr w:type="spellEnd"/>
      <w:r w:rsidRPr="00420197">
        <w:rPr>
          <w:bCs/>
          <w:iCs/>
          <w:szCs w:val="22"/>
        </w:rPr>
        <w:t xml:space="preserve">, who was the wife of Abraham’s brother </w:t>
      </w:r>
      <w:proofErr w:type="spellStart"/>
      <w:r w:rsidRPr="00420197">
        <w:rPr>
          <w:bCs/>
          <w:iCs/>
          <w:szCs w:val="22"/>
        </w:rPr>
        <w:t>Nahor</w:t>
      </w:r>
      <w:proofErr w:type="spellEnd"/>
      <w:r w:rsidRPr="00420197">
        <w:rPr>
          <w:bCs/>
          <w:iCs/>
          <w:szCs w:val="22"/>
        </w:rPr>
        <w:t>. </w:t>
      </w:r>
      <w:r w:rsidRPr="00420197">
        <w:rPr>
          <w:b/>
          <w:bCs/>
          <w:iCs/>
          <w:szCs w:val="22"/>
          <w:vertAlign w:val="superscript"/>
        </w:rPr>
        <w:t>16 </w:t>
      </w:r>
      <w:r w:rsidRPr="00420197">
        <w:rPr>
          <w:bCs/>
          <w:iCs/>
          <w:szCs w:val="22"/>
        </w:rPr>
        <w:t>The woman was very beautiful, a virgin</w:t>
      </w:r>
      <w:proofErr w:type="gramStart"/>
      <w:r w:rsidRPr="00420197">
        <w:rPr>
          <w:bCs/>
          <w:iCs/>
          <w:szCs w:val="22"/>
        </w:rPr>
        <w:t>;</w:t>
      </w:r>
      <w:proofErr w:type="gramEnd"/>
      <w:r w:rsidRPr="00420197">
        <w:rPr>
          <w:bCs/>
          <w:iCs/>
          <w:szCs w:val="22"/>
        </w:rPr>
        <w:t> no man had ever slept with her. She went down to the spring, filled her jar and came up again.</w:t>
      </w:r>
    </w:p>
    <w:p w14:paraId="4AE03260" w14:textId="77777777" w:rsidR="00CC7683" w:rsidRPr="00420197" w:rsidRDefault="00CC7683" w:rsidP="00CC7683">
      <w:pPr>
        <w:pStyle w:val="normal0"/>
        <w:rPr>
          <w:bCs/>
          <w:iCs/>
          <w:szCs w:val="22"/>
        </w:rPr>
      </w:pPr>
      <w:r w:rsidRPr="00420197">
        <w:rPr>
          <w:b/>
          <w:bCs/>
          <w:iCs/>
          <w:szCs w:val="22"/>
          <w:vertAlign w:val="superscript"/>
        </w:rPr>
        <w:t>17 </w:t>
      </w:r>
      <w:r w:rsidRPr="00420197">
        <w:rPr>
          <w:bCs/>
          <w:iCs/>
          <w:szCs w:val="22"/>
        </w:rPr>
        <w:t>The servant hurried to meet her and said, “Please give me a little water from your jar.”</w:t>
      </w:r>
    </w:p>
    <w:p w14:paraId="15F957A8" w14:textId="77777777" w:rsidR="00CC7683" w:rsidRPr="00420197" w:rsidRDefault="00CC7683" w:rsidP="00CC7683">
      <w:pPr>
        <w:pStyle w:val="normal0"/>
        <w:rPr>
          <w:bCs/>
          <w:iCs/>
          <w:szCs w:val="22"/>
        </w:rPr>
      </w:pPr>
      <w:r w:rsidRPr="00420197">
        <w:rPr>
          <w:b/>
          <w:bCs/>
          <w:iCs/>
          <w:szCs w:val="22"/>
          <w:vertAlign w:val="superscript"/>
        </w:rPr>
        <w:t>18 </w:t>
      </w:r>
      <w:r w:rsidRPr="00420197">
        <w:rPr>
          <w:bCs/>
          <w:iCs/>
          <w:szCs w:val="22"/>
        </w:rPr>
        <w:t>“Drink, my lord,” she said, and quickly lowered the jar to her hands and gave him a drink.</w:t>
      </w:r>
    </w:p>
    <w:p w14:paraId="19A48626" w14:textId="77777777" w:rsidR="00CC7683" w:rsidRPr="00420197" w:rsidRDefault="00CC7683" w:rsidP="00CC7683">
      <w:pPr>
        <w:pStyle w:val="normal0"/>
        <w:rPr>
          <w:bCs/>
          <w:iCs/>
          <w:szCs w:val="22"/>
        </w:rPr>
      </w:pPr>
      <w:r w:rsidRPr="00420197">
        <w:rPr>
          <w:b/>
          <w:bCs/>
          <w:iCs/>
          <w:szCs w:val="22"/>
          <w:vertAlign w:val="superscript"/>
        </w:rPr>
        <w:t>19 </w:t>
      </w:r>
      <w:r w:rsidRPr="00420197">
        <w:rPr>
          <w:bCs/>
          <w:iCs/>
          <w:szCs w:val="22"/>
        </w:rPr>
        <w:t>After she had given him a drink, she said, “I’ll draw water for your camels too, until they have had enough to drink.” </w:t>
      </w:r>
      <w:r w:rsidRPr="00420197">
        <w:rPr>
          <w:b/>
          <w:bCs/>
          <w:iCs/>
          <w:szCs w:val="22"/>
          <w:vertAlign w:val="superscript"/>
        </w:rPr>
        <w:t>20 </w:t>
      </w:r>
      <w:r w:rsidRPr="00420197">
        <w:rPr>
          <w:bCs/>
          <w:iCs/>
          <w:szCs w:val="22"/>
        </w:rPr>
        <w:t>So she quickly emptied her jar into the trough, ran back to the well to draw more water, and drew enough for all his camels. </w:t>
      </w:r>
      <w:r w:rsidRPr="00420197">
        <w:rPr>
          <w:b/>
          <w:bCs/>
          <w:iCs/>
          <w:szCs w:val="22"/>
          <w:vertAlign w:val="superscript"/>
        </w:rPr>
        <w:t>21 </w:t>
      </w:r>
      <w:r w:rsidRPr="00420197">
        <w:rPr>
          <w:bCs/>
          <w:iCs/>
          <w:szCs w:val="22"/>
        </w:rPr>
        <w:t>Without saying a word, the man watched her closely to learn whether or not the Lord had made his journey successful.</w:t>
      </w:r>
    </w:p>
    <w:p w14:paraId="1B46AB38" w14:textId="3F31AE53" w:rsidR="00CC7683" w:rsidRPr="00420197" w:rsidRDefault="00CC7683" w:rsidP="00CC7683">
      <w:pPr>
        <w:pStyle w:val="normal0"/>
        <w:rPr>
          <w:bCs/>
          <w:iCs/>
          <w:szCs w:val="22"/>
        </w:rPr>
      </w:pPr>
    </w:p>
    <w:p w14:paraId="40709726" w14:textId="50080CE6" w:rsidR="00783963" w:rsidRPr="00420197" w:rsidRDefault="00783963" w:rsidP="00783963">
      <w:pPr>
        <w:pStyle w:val="normal0"/>
        <w:rPr>
          <w:bCs/>
          <w:iCs/>
          <w:szCs w:val="22"/>
        </w:rPr>
      </w:pPr>
      <w:r w:rsidRPr="00420197">
        <w:rPr>
          <w:bCs/>
          <w:iCs/>
          <w:szCs w:val="22"/>
        </w:rPr>
        <w:t>.</w:t>
      </w:r>
    </w:p>
    <w:p w14:paraId="3A63678B" w14:textId="2185B1E2" w:rsidR="00783963" w:rsidRPr="00420197" w:rsidRDefault="00420197" w:rsidP="00783963">
      <w:pPr>
        <w:pStyle w:val="normal0"/>
        <w:rPr>
          <w:bCs/>
          <w:iCs/>
          <w:szCs w:val="22"/>
        </w:rPr>
      </w:pPr>
      <w:r>
        <w:rPr>
          <w:bCs/>
          <w:iCs/>
          <w:noProof/>
          <w:szCs w:val="22"/>
        </w:rPr>
        <w:drawing>
          <wp:inline distT="0" distB="0" distL="0" distR="0" wp14:anchorId="78DF2DE4" wp14:editId="2F6911B2">
            <wp:extent cx="1367155" cy="2846049"/>
            <wp:effectExtent l="0" t="0" r="4445" b="0"/>
            <wp:docPr id="2" name="Picture 2" descr="Macintosh HD:Users:teacher:Desktop:Module 5:image3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Module 5:image3we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458" cy="2846679"/>
                    </a:xfrm>
                    <a:prstGeom prst="rect">
                      <a:avLst/>
                    </a:prstGeom>
                    <a:noFill/>
                    <a:ln>
                      <a:noFill/>
                    </a:ln>
                  </pic:spPr>
                </pic:pic>
              </a:graphicData>
            </a:graphic>
          </wp:inline>
        </w:drawing>
      </w:r>
    </w:p>
    <w:p w14:paraId="2E7CC750" w14:textId="78E37FF6" w:rsidR="00DA3C17" w:rsidRPr="00420197" w:rsidRDefault="00DA3C17" w:rsidP="00DA3C17">
      <w:pPr>
        <w:pStyle w:val="normal0"/>
        <w:rPr>
          <w:bCs/>
          <w:szCs w:val="22"/>
        </w:rPr>
      </w:pPr>
    </w:p>
    <w:p w14:paraId="03F711DF" w14:textId="79173FCD" w:rsidR="00DA3C17" w:rsidRPr="00420197" w:rsidRDefault="00420197" w:rsidP="00DA3C17">
      <w:pPr>
        <w:pStyle w:val="normal0"/>
        <w:rPr>
          <w:bCs/>
          <w:szCs w:val="22"/>
        </w:rPr>
      </w:pPr>
      <w:proofErr w:type="gramStart"/>
      <w:r w:rsidRPr="00420197">
        <w:rPr>
          <w:bCs/>
          <w:szCs w:val="22"/>
        </w:rPr>
        <w:t>image3well.jpeg</w:t>
      </w:r>
      <w:proofErr w:type="gramEnd"/>
    </w:p>
    <w:p w14:paraId="0EDD9B37" w14:textId="77777777" w:rsidR="00BE52EE" w:rsidRPr="00420197" w:rsidRDefault="00BE52EE" w:rsidP="00BE52EE">
      <w:pPr>
        <w:pStyle w:val="normal0"/>
        <w:rPr>
          <w:szCs w:val="22"/>
        </w:rPr>
      </w:pPr>
    </w:p>
    <w:p w14:paraId="6E9CEFD0" w14:textId="0434A017" w:rsidR="0082020D" w:rsidRPr="00420197" w:rsidRDefault="00445E0E" w:rsidP="0082020D">
      <w:pPr>
        <w:pStyle w:val="normal0"/>
        <w:numPr>
          <w:ilvl w:val="0"/>
          <w:numId w:val="2"/>
        </w:numPr>
        <w:rPr>
          <w:bCs/>
          <w:szCs w:val="22"/>
        </w:rPr>
      </w:pPr>
      <w:r w:rsidRPr="00420197">
        <w:rPr>
          <w:bCs/>
          <w:szCs w:val="22"/>
        </w:rPr>
        <w:t xml:space="preserve"> </w:t>
      </w:r>
      <w:r w:rsidR="0082020D" w:rsidRPr="00420197">
        <w:rPr>
          <w:bCs/>
          <w:szCs w:val="22"/>
        </w:rPr>
        <w:t xml:space="preserve">Rebecca leaves the city of </w:t>
      </w:r>
      <w:proofErr w:type="spellStart"/>
      <w:r w:rsidR="0082020D" w:rsidRPr="00420197">
        <w:rPr>
          <w:bCs/>
          <w:szCs w:val="22"/>
        </w:rPr>
        <w:t>Nahor</w:t>
      </w:r>
      <w:proofErr w:type="spellEnd"/>
      <w:r w:rsidR="0082020D" w:rsidRPr="00420197">
        <w:rPr>
          <w:bCs/>
          <w:szCs w:val="22"/>
        </w:rPr>
        <w:t xml:space="preserve"> to fetch water from the well in the first scene.</w:t>
      </w:r>
    </w:p>
    <w:p w14:paraId="604970C2" w14:textId="7C77B065" w:rsidR="0082020D" w:rsidRPr="0082020D" w:rsidRDefault="0082020D" w:rsidP="0082020D">
      <w:pPr>
        <w:rPr>
          <w:rFonts w:ascii="Arial" w:eastAsia="Times New Roman" w:hAnsi="Arial" w:cs="Arial"/>
          <w:sz w:val="22"/>
          <w:szCs w:val="22"/>
        </w:rPr>
      </w:pPr>
      <w:r w:rsidRPr="0082020D">
        <w:rPr>
          <w:rFonts w:ascii="Arial" w:eastAsia="Times New Roman" w:hAnsi="Arial" w:cs="Arial"/>
          <w:color w:val="444444"/>
          <w:sz w:val="22"/>
          <w:szCs w:val="22"/>
          <w:shd w:val="clear" w:color="auto" w:fill="FFFFFF"/>
        </w:rPr>
        <w:t xml:space="preserve">Rebecca walks to the well along a </w:t>
      </w:r>
      <w:proofErr w:type="spellStart"/>
      <w:r w:rsidRPr="0082020D">
        <w:rPr>
          <w:rFonts w:ascii="Arial" w:eastAsia="Times New Roman" w:hAnsi="Arial" w:cs="Arial"/>
          <w:color w:val="444444"/>
          <w:sz w:val="22"/>
          <w:szCs w:val="22"/>
          <w:shd w:val="clear" w:color="auto" w:fill="FFFFFF"/>
        </w:rPr>
        <w:t>colonaded</w:t>
      </w:r>
      <w:proofErr w:type="spellEnd"/>
      <w:r w:rsidRPr="0082020D">
        <w:rPr>
          <w:rFonts w:ascii="Arial" w:eastAsia="Times New Roman" w:hAnsi="Arial" w:cs="Arial"/>
          <w:color w:val="444444"/>
          <w:sz w:val="22"/>
          <w:szCs w:val="22"/>
          <w:shd w:val="clear" w:color="auto" w:fill="FFFFFF"/>
        </w:rPr>
        <w:t xml:space="preserve"> avenue of a Roman city</w:t>
      </w:r>
      <w:r w:rsidRPr="00420197">
        <w:rPr>
          <w:rFonts w:ascii="Arial" w:eastAsia="Times New Roman" w:hAnsi="Arial" w:cs="Arial"/>
          <w:color w:val="444444"/>
          <w:sz w:val="22"/>
          <w:szCs w:val="22"/>
          <w:shd w:val="clear" w:color="auto" w:fill="FFFFFF"/>
        </w:rPr>
        <w:t>.</w:t>
      </w:r>
    </w:p>
    <w:p w14:paraId="7C23E0B2" w14:textId="77777777" w:rsidR="00BE52EE" w:rsidRPr="00420197" w:rsidRDefault="00BE52EE" w:rsidP="00BE52EE">
      <w:pPr>
        <w:pStyle w:val="normal0"/>
        <w:rPr>
          <w:b/>
          <w:bCs/>
          <w:szCs w:val="22"/>
        </w:rPr>
      </w:pPr>
    </w:p>
    <w:p w14:paraId="07700634" w14:textId="36530516" w:rsidR="00BE52EE" w:rsidRPr="00420197" w:rsidRDefault="00420197" w:rsidP="00BE52EE">
      <w:pPr>
        <w:pStyle w:val="normal0"/>
        <w:rPr>
          <w:b/>
          <w:bCs/>
          <w:szCs w:val="22"/>
        </w:rPr>
      </w:pPr>
      <w:r>
        <w:rPr>
          <w:b/>
          <w:bCs/>
          <w:noProof/>
          <w:szCs w:val="22"/>
        </w:rPr>
        <w:drawing>
          <wp:inline distT="0" distB="0" distL="0" distR="0" wp14:anchorId="347DF4A2" wp14:editId="63FF94C3">
            <wp:extent cx="2486855" cy="2394750"/>
            <wp:effectExtent l="0" t="0" r="2540" b="0"/>
            <wp:docPr id="3" name="Picture 3" descr="Macintosh HD:Users:teacher:Desktop:Module 5:image1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Module 5:image1we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80" cy="2395159"/>
                    </a:xfrm>
                    <a:prstGeom prst="rect">
                      <a:avLst/>
                    </a:prstGeom>
                    <a:noFill/>
                    <a:ln>
                      <a:noFill/>
                    </a:ln>
                  </pic:spPr>
                </pic:pic>
              </a:graphicData>
            </a:graphic>
          </wp:inline>
        </w:drawing>
      </w:r>
    </w:p>
    <w:p w14:paraId="6FAA9DFA" w14:textId="2D44354D" w:rsidR="00BE52EE" w:rsidRPr="00420197" w:rsidRDefault="00BE52EE" w:rsidP="00BE52EE">
      <w:pPr>
        <w:pStyle w:val="normal0"/>
        <w:rPr>
          <w:b/>
          <w:bCs/>
          <w:szCs w:val="22"/>
        </w:rPr>
      </w:pPr>
    </w:p>
    <w:p w14:paraId="3F69DDD2" w14:textId="583912EC" w:rsidR="00BE52EE" w:rsidRPr="00420197" w:rsidRDefault="00420197" w:rsidP="00BE52EE">
      <w:pPr>
        <w:pStyle w:val="normal0"/>
        <w:rPr>
          <w:bCs/>
          <w:szCs w:val="22"/>
        </w:rPr>
      </w:pPr>
      <w:proofErr w:type="gramStart"/>
      <w:r w:rsidRPr="00420197">
        <w:rPr>
          <w:bCs/>
          <w:szCs w:val="22"/>
        </w:rPr>
        <w:t>image1well.jpeg</w:t>
      </w:r>
      <w:proofErr w:type="gramEnd"/>
    </w:p>
    <w:p w14:paraId="5B6FA252" w14:textId="77777777" w:rsidR="00BE52EE" w:rsidRPr="00420197" w:rsidRDefault="00BE52EE" w:rsidP="00BE52EE">
      <w:pPr>
        <w:pStyle w:val="normal0"/>
        <w:rPr>
          <w:bCs/>
          <w:szCs w:val="22"/>
        </w:rPr>
      </w:pPr>
    </w:p>
    <w:p w14:paraId="22CCECC7" w14:textId="77777777" w:rsidR="0082020D" w:rsidRPr="00420197" w:rsidRDefault="00BE52EE" w:rsidP="0082020D">
      <w:pPr>
        <w:rPr>
          <w:rFonts w:ascii="Arial" w:hAnsi="Arial" w:cs="Arial"/>
          <w:bCs/>
          <w:sz w:val="22"/>
          <w:szCs w:val="22"/>
        </w:rPr>
      </w:pPr>
      <w:r w:rsidRPr="00420197">
        <w:rPr>
          <w:rFonts w:ascii="Arial" w:hAnsi="Arial" w:cs="Arial"/>
          <w:bCs/>
          <w:sz w:val="22"/>
          <w:szCs w:val="22"/>
        </w:rPr>
        <w:t xml:space="preserve">3. </w:t>
      </w:r>
      <w:r w:rsidR="0082020D" w:rsidRPr="00420197">
        <w:rPr>
          <w:rFonts w:ascii="Arial" w:hAnsi="Arial" w:cs="Arial"/>
          <w:bCs/>
          <w:sz w:val="22"/>
          <w:szCs w:val="22"/>
        </w:rPr>
        <w:t xml:space="preserve"> </w:t>
      </w:r>
      <w:proofErr w:type="spellStart"/>
      <w:r w:rsidR="0082020D" w:rsidRPr="00420197">
        <w:rPr>
          <w:rFonts w:ascii="Arial" w:hAnsi="Arial" w:cs="Arial"/>
          <w:bCs/>
          <w:sz w:val="22"/>
          <w:szCs w:val="22"/>
        </w:rPr>
        <w:t>Nahor</w:t>
      </w:r>
      <w:proofErr w:type="spellEnd"/>
      <w:r w:rsidR="0082020D" w:rsidRPr="00420197">
        <w:rPr>
          <w:rFonts w:ascii="Arial" w:hAnsi="Arial" w:cs="Arial"/>
          <w:bCs/>
          <w:sz w:val="22"/>
          <w:szCs w:val="22"/>
        </w:rPr>
        <w:t xml:space="preserve"> is represented as a walled city seen from above, in the same way as the cityscapes on the Column of Trajan and the mosaics of Santa Maria </w:t>
      </w:r>
      <w:proofErr w:type="gramStart"/>
      <w:r w:rsidR="0082020D" w:rsidRPr="00420197">
        <w:rPr>
          <w:rFonts w:ascii="Arial" w:hAnsi="Arial" w:cs="Arial"/>
          <w:bCs/>
          <w:sz w:val="22"/>
          <w:szCs w:val="22"/>
        </w:rPr>
        <w:t>Maggiore which</w:t>
      </w:r>
      <w:proofErr w:type="gramEnd"/>
      <w:r w:rsidR="0082020D" w:rsidRPr="00420197">
        <w:rPr>
          <w:rFonts w:ascii="Arial" w:hAnsi="Arial" w:cs="Arial"/>
          <w:bCs/>
          <w:sz w:val="22"/>
          <w:szCs w:val="22"/>
        </w:rPr>
        <w:t xml:space="preserve"> incorporated Roman pictorial conventions.</w:t>
      </w:r>
    </w:p>
    <w:p w14:paraId="71E659AC" w14:textId="754F114C" w:rsidR="0082020D" w:rsidRPr="00420197" w:rsidRDefault="0082020D" w:rsidP="0082020D">
      <w:pPr>
        <w:rPr>
          <w:rFonts w:ascii="Arial" w:eastAsia="Times New Roman" w:hAnsi="Arial" w:cs="Arial"/>
          <w:sz w:val="22"/>
          <w:szCs w:val="22"/>
        </w:rPr>
      </w:pPr>
    </w:p>
    <w:p w14:paraId="43036C4A" w14:textId="77777777" w:rsidR="00BE52EE" w:rsidRPr="00420197" w:rsidRDefault="00BE52EE" w:rsidP="00BE52EE">
      <w:pPr>
        <w:pStyle w:val="normal0"/>
        <w:rPr>
          <w:b/>
          <w:bCs/>
          <w:szCs w:val="22"/>
        </w:rPr>
      </w:pPr>
    </w:p>
    <w:p w14:paraId="755E1EB5" w14:textId="0162FD02" w:rsidR="00BE52EE" w:rsidRPr="00420197" w:rsidRDefault="00BE52EE" w:rsidP="00BE52EE">
      <w:pPr>
        <w:pStyle w:val="normal0"/>
        <w:rPr>
          <w:b/>
          <w:bCs/>
          <w:szCs w:val="22"/>
        </w:rPr>
      </w:pPr>
    </w:p>
    <w:p w14:paraId="36CCFF10" w14:textId="49275A00" w:rsidR="00BE52EE" w:rsidRPr="00420197" w:rsidRDefault="00977BE2" w:rsidP="00BE52EE">
      <w:pPr>
        <w:pStyle w:val="normal0"/>
        <w:rPr>
          <w:b/>
          <w:bCs/>
          <w:szCs w:val="22"/>
        </w:rPr>
      </w:pPr>
      <w:r>
        <w:rPr>
          <w:b/>
          <w:bCs/>
          <w:noProof/>
          <w:szCs w:val="22"/>
        </w:rPr>
        <w:drawing>
          <wp:inline distT="0" distB="0" distL="0" distR="0" wp14:anchorId="6286E15A" wp14:editId="580D3207">
            <wp:extent cx="1970536" cy="2877107"/>
            <wp:effectExtent l="0" t="0" r="10795" b="0"/>
            <wp:docPr id="9" name="Picture 9" descr="Macintosh HD:Users:teacher:Desktop:Module 5:image5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er:Desktop:Module 5:image5we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979" cy="2877753"/>
                    </a:xfrm>
                    <a:prstGeom prst="rect">
                      <a:avLst/>
                    </a:prstGeom>
                    <a:noFill/>
                    <a:ln>
                      <a:noFill/>
                    </a:ln>
                  </pic:spPr>
                </pic:pic>
              </a:graphicData>
            </a:graphic>
          </wp:inline>
        </w:drawing>
      </w:r>
    </w:p>
    <w:p w14:paraId="53B3ED2A" w14:textId="77777777" w:rsidR="00BE52EE" w:rsidRPr="00420197" w:rsidRDefault="00BE52EE" w:rsidP="00BE52EE">
      <w:pPr>
        <w:pStyle w:val="normal0"/>
        <w:rPr>
          <w:szCs w:val="22"/>
        </w:rPr>
      </w:pPr>
    </w:p>
    <w:p w14:paraId="389E58C6" w14:textId="1E8C9AAD" w:rsidR="00BE52EE" w:rsidRPr="00977BE2" w:rsidRDefault="00977BE2" w:rsidP="00BE52EE">
      <w:pPr>
        <w:pStyle w:val="normal0"/>
        <w:rPr>
          <w:szCs w:val="22"/>
        </w:rPr>
      </w:pPr>
      <w:proofErr w:type="gramStart"/>
      <w:r w:rsidRPr="00977BE2">
        <w:rPr>
          <w:szCs w:val="22"/>
        </w:rPr>
        <w:t>image5well.jpeg</w:t>
      </w:r>
      <w:proofErr w:type="gramEnd"/>
    </w:p>
    <w:p w14:paraId="4C88A8D1" w14:textId="77777777" w:rsidR="00445E0E" w:rsidRPr="00420197" w:rsidRDefault="00445E0E" w:rsidP="00BE52EE">
      <w:pPr>
        <w:pStyle w:val="normal0"/>
        <w:rPr>
          <w:b/>
          <w:szCs w:val="22"/>
        </w:rPr>
      </w:pPr>
    </w:p>
    <w:p w14:paraId="64A6444D" w14:textId="6CDD583C" w:rsidR="0082020D" w:rsidRPr="00420197" w:rsidRDefault="00BE52EE" w:rsidP="0082020D">
      <w:pPr>
        <w:rPr>
          <w:rFonts w:ascii="Arial" w:eastAsia="Times New Roman" w:hAnsi="Arial" w:cs="Arial"/>
          <w:sz w:val="22"/>
          <w:szCs w:val="22"/>
        </w:rPr>
      </w:pPr>
      <w:r w:rsidRPr="00420197">
        <w:rPr>
          <w:rFonts w:ascii="Arial" w:hAnsi="Arial" w:cs="Arial"/>
          <w:sz w:val="22"/>
          <w:szCs w:val="22"/>
        </w:rPr>
        <w:t xml:space="preserve">4. </w:t>
      </w:r>
      <w:r w:rsidR="0082020D" w:rsidRPr="00420197">
        <w:rPr>
          <w:rFonts w:ascii="Arial" w:eastAsia="Times New Roman" w:hAnsi="Arial" w:cs="Arial"/>
          <w:color w:val="444444"/>
          <w:sz w:val="22"/>
          <w:szCs w:val="22"/>
          <w:shd w:val="clear" w:color="auto" w:fill="FFFFFF"/>
        </w:rPr>
        <w:t>The spring, the source of the well</w:t>
      </w:r>
      <w:proofErr w:type="gramStart"/>
      <w:r w:rsidR="0082020D" w:rsidRPr="00420197">
        <w:rPr>
          <w:rFonts w:ascii="Arial" w:eastAsia="Times New Roman" w:hAnsi="Arial" w:cs="Arial"/>
          <w:color w:val="444444"/>
          <w:sz w:val="22"/>
          <w:szCs w:val="22"/>
          <w:shd w:val="clear" w:color="auto" w:fill="FFFFFF"/>
        </w:rPr>
        <w:t>,  is</w:t>
      </w:r>
      <w:proofErr w:type="gramEnd"/>
      <w:r w:rsidR="0082020D" w:rsidRPr="00420197">
        <w:rPr>
          <w:rFonts w:ascii="Arial" w:eastAsia="Times New Roman" w:hAnsi="Arial" w:cs="Arial"/>
          <w:color w:val="444444"/>
          <w:sz w:val="22"/>
          <w:szCs w:val="22"/>
          <w:shd w:val="clear" w:color="auto" w:fill="FFFFFF"/>
        </w:rPr>
        <w:t xml:space="preserve"> personified by a seminude female,—a reminder of the persistence of classical motifs</w:t>
      </w:r>
    </w:p>
    <w:p w14:paraId="2DC068B7" w14:textId="054BF053" w:rsidR="00BE52EE" w:rsidRPr="00420197" w:rsidRDefault="00BE52EE" w:rsidP="00BE52EE">
      <w:pPr>
        <w:pStyle w:val="normal0"/>
        <w:rPr>
          <w:szCs w:val="22"/>
        </w:rPr>
      </w:pPr>
    </w:p>
    <w:p w14:paraId="497E0494" w14:textId="49F37136" w:rsidR="00BE52EE" w:rsidRPr="00420197" w:rsidRDefault="00BE52EE" w:rsidP="00BE52EE">
      <w:pPr>
        <w:pStyle w:val="normal0"/>
        <w:rPr>
          <w:szCs w:val="22"/>
        </w:rPr>
      </w:pPr>
    </w:p>
    <w:p w14:paraId="02828247" w14:textId="0B36E2FA" w:rsidR="00BE52EE" w:rsidRPr="00420197" w:rsidRDefault="00943F41" w:rsidP="00BE52EE">
      <w:pPr>
        <w:pStyle w:val="normal0"/>
        <w:rPr>
          <w:szCs w:val="22"/>
        </w:rPr>
      </w:pPr>
      <w:r>
        <w:rPr>
          <w:noProof/>
          <w:szCs w:val="22"/>
        </w:rPr>
        <w:drawing>
          <wp:inline distT="0" distB="0" distL="0" distR="0" wp14:anchorId="29548B80" wp14:editId="5E070E62">
            <wp:extent cx="3887173" cy="2537460"/>
            <wp:effectExtent l="0" t="0" r="0" b="2540"/>
            <wp:docPr id="10" name="Picture 10" descr="Macintosh HD:Users:teacher:Desktop:Module 5:image2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eacher:Desktop:Module 5:image2we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7173" cy="2537460"/>
                    </a:xfrm>
                    <a:prstGeom prst="rect">
                      <a:avLst/>
                    </a:prstGeom>
                    <a:noFill/>
                    <a:ln>
                      <a:noFill/>
                    </a:ln>
                  </pic:spPr>
                </pic:pic>
              </a:graphicData>
            </a:graphic>
          </wp:inline>
        </w:drawing>
      </w:r>
    </w:p>
    <w:p w14:paraId="5A8747E9" w14:textId="77777777" w:rsidR="00445E0E" w:rsidRPr="00420197" w:rsidRDefault="00445E0E" w:rsidP="00BE52EE">
      <w:pPr>
        <w:pStyle w:val="normal0"/>
        <w:rPr>
          <w:szCs w:val="22"/>
        </w:rPr>
      </w:pPr>
    </w:p>
    <w:p w14:paraId="12DE9B53" w14:textId="4FBFBED6" w:rsidR="00445E0E" w:rsidRPr="00420197" w:rsidRDefault="00943F41" w:rsidP="00BE52EE">
      <w:pPr>
        <w:pStyle w:val="normal0"/>
        <w:rPr>
          <w:szCs w:val="22"/>
        </w:rPr>
      </w:pPr>
      <w:proofErr w:type="gramStart"/>
      <w:r>
        <w:rPr>
          <w:szCs w:val="22"/>
        </w:rPr>
        <w:t>image2well.jpeg</w:t>
      </w:r>
      <w:proofErr w:type="gramEnd"/>
    </w:p>
    <w:p w14:paraId="00F9854A" w14:textId="77777777" w:rsidR="00445E0E" w:rsidRPr="00420197" w:rsidRDefault="00445E0E" w:rsidP="00BE52EE">
      <w:pPr>
        <w:pStyle w:val="normal0"/>
        <w:rPr>
          <w:szCs w:val="22"/>
        </w:rPr>
      </w:pPr>
    </w:p>
    <w:p w14:paraId="0915F52F" w14:textId="016CC3BD" w:rsidR="0082020D" w:rsidRPr="00420197" w:rsidRDefault="00BE52EE" w:rsidP="0082020D">
      <w:pPr>
        <w:rPr>
          <w:rFonts w:ascii="Arial" w:eastAsia="Times New Roman" w:hAnsi="Arial" w:cs="Arial"/>
          <w:sz w:val="22"/>
          <w:szCs w:val="22"/>
        </w:rPr>
      </w:pPr>
      <w:r w:rsidRPr="00420197">
        <w:rPr>
          <w:rFonts w:ascii="Arial" w:hAnsi="Arial" w:cs="Arial"/>
          <w:sz w:val="22"/>
          <w:szCs w:val="22"/>
        </w:rPr>
        <w:t>5.</w:t>
      </w:r>
      <w:r w:rsidRPr="00420197">
        <w:rPr>
          <w:rFonts w:ascii="Arial" w:hAnsi="Arial" w:cs="Arial"/>
          <w:bCs/>
          <w:sz w:val="22"/>
          <w:szCs w:val="22"/>
        </w:rPr>
        <w:t xml:space="preserve"> </w:t>
      </w:r>
      <w:r w:rsidR="0082020D" w:rsidRPr="00420197">
        <w:rPr>
          <w:rFonts w:ascii="Arial" w:eastAsia="Times New Roman" w:hAnsi="Arial" w:cs="Arial"/>
          <w:color w:val="444444"/>
          <w:sz w:val="22"/>
          <w:szCs w:val="22"/>
          <w:shd w:val="clear" w:color="auto" w:fill="FFFFFF"/>
        </w:rPr>
        <w:t xml:space="preserve">Rebecca gives water to </w:t>
      </w:r>
      <w:proofErr w:type="spellStart"/>
      <w:r w:rsidR="0082020D" w:rsidRPr="00420197">
        <w:rPr>
          <w:rFonts w:ascii="Arial" w:eastAsia="Times New Roman" w:hAnsi="Arial" w:cs="Arial"/>
          <w:color w:val="444444"/>
          <w:sz w:val="22"/>
          <w:szCs w:val="22"/>
          <w:shd w:val="clear" w:color="auto" w:fill="FFFFFF"/>
        </w:rPr>
        <w:t>Eliezer</w:t>
      </w:r>
      <w:proofErr w:type="spellEnd"/>
      <w:r w:rsidR="0082020D" w:rsidRPr="00420197">
        <w:rPr>
          <w:rFonts w:ascii="Arial" w:eastAsia="Times New Roman" w:hAnsi="Arial" w:cs="Arial"/>
          <w:color w:val="444444"/>
          <w:sz w:val="22"/>
          <w:szCs w:val="22"/>
          <w:shd w:val="clear" w:color="auto" w:fill="FFFFFF"/>
        </w:rPr>
        <w:t xml:space="preserve"> and his camels. Rebecca braces her foot on the well as she tips the jug towards </w:t>
      </w:r>
      <w:proofErr w:type="spellStart"/>
      <w:r w:rsidR="0082020D" w:rsidRPr="00420197">
        <w:rPr>
          <w:rFonts w:ascii="Arial" w:eastAsia="Times New Roman" w:hAnsi="Arial" w:cs="Arial"/>
          <w:color w:val="444444"/>
          <w:sz w:val="22"/>
          <w:szCs w:val="22"/>
          <w:shd w:val="clear" w:color="auto" w:fill="FFFFFF"/>
        </w:rPr>
        <w:t>Eliezer</w:t>
      </w:r>
      <w:proofErr w:type="spellEnd"/>
      <w:r w:rsidR="0082020D" w:rsidRPr="00420197">
        <w:rPr>
          <w:rFonts w:ascii="Arial" w:eastAsia="Times New Roman" w:hAnsi="Arial" w:cs="Arial"/>
          <w:color w:val="444444"/>
          <w:sz w:val="22"/>
          <w:szCs w:val="22"/>
          <w:shd w:val="clear" w:color="auto" w:fill="FFFFFF"/>
        </w:rPr>
        <w:t>. On camel is already drinking.</w:t>
      </w:r>
    </w:p>
    <w:p w14:paraId="63CC8F78" w14:textId="028EEFA2" w:rsidR="00BE52EE" w:rsidRPr="00445E0E" w:rsidRDefault="00BE52EE" w:rsidP="00BE52EE">
      <w:pPr>
        <w:pStyle w:val="normal0"/>
      </w:pPr>
    </w:p>
    <w:p w14:paraId="39A8D8D8" w14:textId="77777777" w:rsidR="00BE52EE" w:rsidRDefault="00BE52EE" w:rsidP="00BE52EE">
      <w:pPr>
        <w:pStyle w:val="normal0"/>
      </w:pPr>
    </w:p>
    <w:p w14:paraId="152D4F39" w14:textId="77777777" w:rsidR="00BE52EE" w:rsidRDefault="00BE52EE" w:rsidP="00BE52EE">
      <w:pPr>
        <w:pStyle w:val="normal0"/>
      </w:pPr>
    </w:p>
    <w:p w14:paraId="6B34D5BE" w14:textId="77777777" w:rsidR="00F17A16" w:rsidRDefault="00F17A16" w:rsidP="00F17A16">
      <w:pPr>
        <w:pStyle w:val="Heading3"/>
        <w:contextualSpacing w:val="0"/>
        <w:rPr>
          <w:color w:val="0B5394"/>
        </w:rPr>
      </w:pPr>
      <w:r>
        <w:rPr>
          <w:color w:val="0B5394"/>
          <w:sz w:val="28"/>
        </w:rPr>
        <w:t xml:space="preserve">Standards associated with Learning Object </w:t>
      </w:r>
      <w:r>
        <w:rPr>
          <w:color w:val="0B5394"/>
        </w:rPr>
        <w:t>(to the element – list with commas, no spaces):</w:t>
      </w:r>
    </w:p>
    <w:p w14:paraId="64F8CAA4" w14:textId="77777777" w:rsidR="00F17A16" w:rsidRPr="00E542FE" w:rsidRDefault="00F17A16" w:rsidP="00F17A16">
      <w:pPr>
        <w:pStyle w:val="normal0"/>
        <w:rPr>
          <w:szCs w:val="22"/>
        </w:rPr>
      </w:pPr>
    </w:p>
    <w:p w14:paraId="10FD9B68" w14:textId="77777777" w:rsidR="00E542FE" w:rsidRPr="00E542FE" w:rsidRDefault="00E542FE" w:rsidP="00E542FE">
      <w:pPr>
        <w:pStyle w:val="normal0"/>
        <w:rPr>
          <w:szCs w:val="22"/>
        </w:rPr>
      </w:pPr>
      <w:r w:rsidRPr="00E542FE">
        <w:rPr>
          <w:szCs w:val="22"/>
        </w:rPr>
        <w:t>Learning Objective 3.1: Students identify a work of art.</w:t>
      </w:r>
    </w:p>
    <w:p w14:paraId="6C3F9F39" w14:textId="77777777" w:rsidR="00E542FE" w:rsidRPr="00E542FE" w:rsidRDefault="00E542FE" w:rsidP="00E542FE">
      <w:pPr>
        <w:pStyle w:val="normal0"/>
        <w:rPr>
          <w:szCs w:val="22"/>
        </w:rPr>
      </w:pPr>
    </w:p>
    <w:p w14:paraId="39FE4A9A" w14:textId="77777777" w:rsidR="00E542FE" w:rsidRPr="00E542FE" w:rsidRDefault="00E542FE" w:rsidP="00E542FE">
      <w:pPr>
        <w:pStyle w:val="normal0"/>
        <w:rPr>
          <w:szCs w:val="22"/>
        </w:rPr>
      </w:pPr>
    </w:p>
    <w:p w14:paraId="3782CFB8" w14:textId="6B80C79D" w:rsidR="00F17A16" w:rsidRPr="00E542FE" w:rsidRDefault="00E542FE" w:rsidP="00E542FE">
      <w:pPr>
        <w:pStyle w:val="normal0"/>
        <w:rPr>
          <w:szCs w:val="22"/>
        </w:rPr>
      </w:pPr>
      <w:r w:rsidRPr="00E542FE">
        <w:rPr>
          <w:szCs w:val="22"/>
        </w:rPr>
        <w:t>Learning Objective 3.3: Students analyze how contextual variables lead to different interpretations of a work of art</w:t>
      </w:r>
      <w:r w:rsidR="00F17A16" w:rsidRPr="00E542FE">
        <w:rPr>
          <w:szCs w:val="22"/>
        </w:rPr>
        <w:t>.</w:t>
      </w:r>
    </w:p>
    <w:p w14:paraId="30678D07" w14:textId="77777777" w:rsidR="00F17A16" w:rsidRPr="005A4D35" w:rsidRDefault="00F17A16" w:rsidP="00F17A16">
      <w:pPr>
        <w:pStyle w:val="normal0"/>
        <w:rPr>
          <w:sz w:val="24"/>
          <w:szCs w:val="24"/>
        </w:rPr>
      </w:pPr>
    </w:p>
    <w:p w14:paraId="24292181" w14:textId="77777777" w:rsidR="00F17A16" w:rsidRPr="004E1240" w:rsidRDefault="00F17A16" w:rsidP="00F17A16">
      <w:pPr>
        <w:pStyle w:val="normal0"/>
      </w:pPr>
    </w:p>
    <w:p w14:paraId="58F70F87" w14:textId="77777777" w:rsidR="00F17A16" w:rsidRDefault="00F17A16" w:rsidP="00F17A16">
      <w:pPr>
        <w:pStyle w:val="Heading3"/>
        <w:spacing w:before="360" w:after="80"/>
        <w:contextualSpacing w:val="0"/>
        <w:rPr>
          <w:color w:val="0B5394"/>
        </w:rPr>
      </w:pPr>
      <w:r>
        <w:rPr>
          <w:color w:val="0B5394"/>
        </w:rPr>
        <w:t>Keywords for Learning Object:</w:t>
      </w:r>
    </w:p>
    <w:p w14:paraId="191B9AB1" w14:textId="77777777" w:rsidR="00F17A16" w:rsidRPr="00480626" w:rsidRDefault="00F17A16" w:rsidP="00F17A16">
      <w:pPr>
        <w:pStyle w:val="normal0"/>
      </w:pPr>
    </w:p>
    <w:p w14:paraId="530A3A50" w14:textId="77777777" w:rsidR="00F17A16" w:rsidRDefault="00F17A16" w:rsidP="00F17A16">
      <w:pPr>
        <w:pStyle w:val="Heading3"/>
        <w:spacing w:before="360" w:after="80"/>
        <w:contextualSpacing w:val="0"/>
        <w:rPr>
          <w:color w:val="0B5394"/>
        </w:rPr>
      </w:pPr>
      <w:r>
        <w:rPr>
          <w:color w:val="0B5394"/>
        </w:rPr>
        <w:t>Other files associated with Learning Object (images, etc.):</w:t>
      </w:r>
    </w:p>
    <w:p w14:paraId="3342C8CD" w14:textId="77777777" w:rsidR="00FF6C22" w:rsidRDefault="00FF6C22" w:rsidP="00742C24">
      <w:pPr>
        <w:pStyle w:val="normal0"/>
      </w:pPr>
    </w:p>
    <w:p w14:paraId="77B8791D" w14:textId="0D452118" w:rsidR="00420197" w:rsidRDefault="00420197" w:rsidP="00420197">
      <w:pPr>
        <w:pStyle w:val="normal0"/>
      </w:pPr>
      <w:r>
        <w:t>ViennaGenesisRebeccaEliezer.jpeg</w:t>
      </w:r>
      <w:r w:rsidR="00856CCB">
        <w:t xml:space="preserve">  </w:t>
      </w:r>
      <w:proofErr w:type="gramStart"/>
      <w:r w:rsidR="00856CCB" w:rsidRPr="00856CCB">
        <w:rPr>
          <w:highlight w:val="yellow"/>
        </w:rPr>
        <w:t>( the</w:t>
      </w:r>
      <w:proofErr w:type="gramEnd"/>
      <w:r w:rsidR="00856CCB" w:rsidRPr="00856CCB">
        <w:rPr>
          <w:highlight w:val="yellow"/>
        </w:rPr>
        <w:t xml:space="preserve"> master images from which the others were cropped)</w:t>
      </w:r>
    </w:p>
    <w:p w14:paraId="7BC0EB12" w14:textId="77777777" w:rsidR="00856CCB" w:rsidRPr="00420197" w:rsidRDefault="00856CCB" w:rsidP="00856CCB">
      <w:pPr>
        <w:pStyle w:val="normal0"/>
        <w:rPr>
          <w:bCs/>
          <w:szCs w:val="22"/>
        </w:rPr>
      </w:pPr>
      <w:proofErr w:type="gramStart"/>
      <w:r w:rsidRPr="00420197">
        <w:rPr>
          <w:bCs/>
          <w:szCs w:val="22"/>
        </w:rPr>
        <w:t>image3well.jpeg</w:t>
      </w:r>
      <w:proofErr w:type="gramEnd"/>
    </w:p>
    <w:p w14:paraId="2FB3C99E" w14:textId="77777777" w:rsidR="00856CCB" w:rsidRPr="00420197" w:rsidRDefault="00856CCB" w:rsidP="00856CCB">
      <w:pPr>
        <w:pStyle w:val="normal0"/>
        <w:rPr>
          <w:bCs/>
          <w:szCs w:val="22"/>
        </w:rPr>
      </w:pPr>
      <w:proofErr w:type="gramStart"/>
      <w:r w:rsidRPr="00420197">
        <w:rPr>
          <w:bCs/>
          <w:szCs w:val="22"/>
        </w:rPr>
        <w:t>image1well.jpeg</w:t>
      </w:r>
      <w:proofErr w:type="gramEnd"/>
    </w:p>
    <w:p w14:paraId="09EA3239" w14:textId="77777777" w:rsidR="00856CCB" w:rsidRPr="00977BE2" w:rsidRDefault="00856CCB" w:rsidP="00856CCB">
      <w:pPr>
        <w:pStyle w:val="normal0"/>
        <w:rPr>
          <w:szCs w:val="22"/>
        </w:rPr>
      </w:pPr>
      <w:proofErr w:type="gramStart"/>
      <w:r w:rsidRPr="00977BE2">
        <w:rPr>
          <w:szCs w:val="22"/>
        </w:rPr>
        <w:t>image5well.jpeg</w:t>
      </w:r>
      <w:proofErr w:type="gramEnd"/>
    </w:p>
    <w:p w14:paraId="1893B030" w14:textId="77777777" w:rsidR="00856CCB" w:rsidRPr="00420197" w:rsidRDefault="00856CCB" w:rsidP="00856CCB">
      <w:pPr>
        <w:pStyle w:val="normal0"/>
        <w:rPr>
          <w:szCs w:val="22"/>
        </w:rPr>
      </w:pPr>
      <w:proofErr w:type="gramStart"/>
      <w:r>
        <w:rPr>
          <w:szCs w:val="22"/>
        </w:rPr>
        <w:t>image2well.jpeg</w:t>
      </w:r>
      <w:proofErr w:type="gramEnd"/>
    </w:p>
    <w:p w14:paraId="37D63004" w14:textId="77777777" w:rsidR="00742C24" w:rsidRPr="00742C24" w:rsidRDefault="00742C24" w:rsidP="00742C24">
      <w:pPr>
        <w:pStyle w:val="normal0"/>
      </w:pPr>
    </w:p>
    <w:p w14:paraId="131E8BEB" w14:textId="77777777" w:rsidR="00C05E53" w:rsidRDefault="00C05E53" w:rsidP="00F17A16">
      <w:pPr>
        <w:pStyle w:val="normal0"/>
      </w:pPr>
    </w:p>
    <w:p w14:paraId="07717786" w14:textId="77777777" w:rsidR="00F17A16" w:rsidRDefault="00F17A16" w:rsidP="00F17A16">
      <w:pPr>
        <w:pStyle w:val="normal0"/>
      </w:pPr>
      <w:r>
        <w:t>Citations:  (these are in order)</w:t>
      </w:r>
    </w:p>
    <w:p w14:paraId="3675DA5A" w14:textId="77777777" w:rsidR="00C05E53" w:rsidRDefault="00C05E53" w:rsidP="00F17A16">
      <w:pPr>
        <w:pStyle w:val="normal0"/>
      </w:pPr>
    </w:p>
    <w:p w14:paraId="38E225A9" w14:textId="77777777" w:rsidR="00F25ECB" w:rsidRPr="00F25ECB" w:rsidRDefault="00F25ECB" w:rsidP="00F25ECB">
      <w:pPr>
        <w:pStyle w:val="normal0"/>
        <w:rPr>
          <w:i/>
          <w:iCs/>
        </w:rPr>
      </w:pPr>
      <w:r w:rsidRPr="00F25ECB">
        <w:rPr>
          <w:i/>
          <w:iCs/>
        </w:rPr>
        <w:t>"Bible Gateway Passage: Genesis 24 - New International Version." Bible Gateway. Web. 26 Nov. 2014. &lt;https://www.biblegateway.com/passage/</w:t>
      </w:r>
      <w:proofErr w:type="gramStart"/>
      <w:r w:rsidRPr="00F25ECB">
        <w:rPr>
          <w:i/>
          <w:iCs/>
        </w:rPr>
        <w:t>?search</w:t>
      </w:r>
      <w:proofErr w:type="gramEnd"/>
      <w:r w:rsidRPr="00F25ECB">
        <w:rPr>
          <w:i/>
          <w:iCs/>
        </w:rPr>
        <w:t>=Genesis 24&gt;.</w:t>
      </w:r>
    </w:p>
    <w:p w14:paraId="15EA7F47" w14:textId="77777777" w:rsidR="00C05E53" w:rsidRDefault="00C05E53" w:rsidP="00F17A16">
      <w:pPr>
        <w:pStyle w:val="normal0"/>
      </w:pPr>
    </w:p>
    <w:p w14:paraId="064504F8" w14:textId="77777777" w:rsidR="00BE52EE" w:rsidRDefault="00BE52EE" w:rsidP="00BE52EE">
      <w:pPr>
        <w:pStyle w:val="normal0"/>
      </w:pPr>
    </w:p>
    <w:p w14:paraId="20DC479B" w14:textId="77777777" w:rsidR="00BE52EE" w:rsidRPr="00AF6F25" w:rsidRDefault="00BE52EE" w:rsidP="00BE52EE">
      <w:pPr>
        <w:pStyle w:val="normal0"/>
      </w:pPr>
    </w:p>
    <w:p w14:paraId="3DB3D0E9" w14:textId="77777777" w:rsidR="0040656F" w:rsidRDefault="0040656F"/>
    <w:sectPr w:rsidR="0040656F"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539D"/>
    <w:multiLevelType w:val="hybridMultilevel"/>
    <w:tmpl w:val="03E236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37502C"/>
    <w:multiLevelType w:val="hybridMultilevel"/>
    <w:tmpl w:val="774C0DA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EE"/>
    <w:rsid w:val="00005697"/>
    <w:rsid w:val="0010344B"/>
    <w:rsid w:val="00161135"/>
    <w:rsid w:val="001D6DDC"/>
    <w:rsid w:val="0040656F"/>
    <w:rsid w:val="00420197"/>
    <w:rsid w:val="00445E0E"/>
    <w:rsid w:val="00742C24"/>
    <w:rsid w:val="00783963"/>
    <w:rsid w:val="0082020D"/>
    <w:rsid w:val="00856CCB"/>
    <w:rsid w:val="008E1384"/>
    <w:rsid w:val="00943F41"/>
    <w:rsid w:val="009634B1"/>
    <w:rsid w:val="00977BE2"/>
    <w:rsid w:val="00AA58CE"/>
    <w:rsid w:val="00BE52EE"/>
    <w:rsid w:val="00C05E53"/>
    <w:rsid w:val="00CC7683"/>
    <w:rsid w:val="00DA3C17"/>
    <w:rsid w:val="00E542FE"/>
    <w:rsid w:val="00EC6E1A"/>
    <w:rsid w:val="00F17A16"/>
    <w:rsid w:val="00F254BD"/>
    <w:rsid w:val="00F25ECB"/>
    <w:rsid w:val="00F87A52"/>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5E7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0"/>
    <w:next w:val="normal0"/>
    <w:link w:val="Heading1Char"/>
    <w:rsid w:val="00BE52EE"/>
    <w:pPr>
      <w:keepNext/>
      <w:keepLines/>
      <w:spacing w:before="200"/>
      <w:contextualSpacing/>
      <w:outlineLvl w:val="0"/>
    </w:pPr>
    <w:rPr>
      <w:rFonts w:ascii="Trebuchet MS" w:eastAsia="Trebuchet MS" w:hAnsi="Trebuchet MS" w:cs="Trebuchet MS"/>
      <w:sz w:val="32"/>
    </w:rPr>
  </w:style>
  <w:style w:type="paragraph" w:styleId="Heading3">
    <w:name w:val="heading 3"/>
    <w:basedOn w:val="normal0"/>
    <w:next w:val="normal0"/>
    <w:link w:val="Heading3Char"/>
    <w:rsid w:val="00BE52EE"/>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EE"/>
    <w:rPr>
      <w:rFonts w:ascii="Trebuchet MS" w:eastAsia="Trebuchet MS" w:hAnsi="Trebuchet MS" w:cs="Trebuchet MS"/>
      <w:color w:val="000000"/>
      <w:sz w:val="32"/>
      <w:lang w:eastAsia="en-US"/>
    </w:rPr>
  </w:style>
  <w:style w:type="character" w:customStyle="1" w:styleId="Heading3Char">
    <w:name w:val="Heading 3 Char"/>
    <w:basedOn w:val="DefaultParagraphFont"/>
    <w:link w:val="Heading3"/>
    <w:rsid w:val="00BE52EE"/>
    <w:rPr>
      <w:rFonts w:ascii="Trebuchet MS" w:eastAsia="Trebuchet MS" w:hAnsi="Trebuchet MS" w:cs="Trebuchet MS"/>
      <w:b/>
      <w:color w:val="666666"/>
      <w:sz w:val="24"/>
      <w:lang w:eastAsia="en-US"/>
    </w:rPr>
  </w:style>
  <w:style w:type="paragraph" w:customStyle="1" w:styleId="normal0">
    <w:name w:val="normal"/>
    <w:rsid w:val="00BE52EE"/>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BE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EE"/>
    <w:rPr>
      <w:rFonts w:ascii="Lucida Grande" w:hAnsi="Lucida Grande" w:cs="Lucida Grande"/>
      <w:sz w:val="18"/>
      <w:szCs w:val="18"/>
      <w:lang w:eastAsia="en-US"/>
    </w:rPr>
  </w:style>
  <w:style w:type="character" w:styleId="Hyperlink">
    <w:name w:val="Hyperlink"/>
    <w:basedOn w:val="DefaultParagraphFont"/>
    <w:uiPriority w:val="99"/>
    <w:unhideWhenUsed/>
    <w:rsid w:val="00783963"/>
    <w:rPr>
      <w:color w:val="0000FF" w:themeColor="hyperlink"/>
      <w:u w:val="single"/>
    </w:rPr>
  </w:style>
  <w:style w:type="paragraph" w:styleId="Subtitle">
    <w:name w:val="Subtitle"/>
    <w:basedOn w:val="Normal"/>
    <w:next w:val="Normal"/>
    <w:link w:val="SubtitleChar"/>
    <w:uiPriority w:val="11"/>
    <w:qFormat/>
    <w:rsid w:val="00E542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42F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0"/>
    <w:next w:val="normal0"/>
    <w:link w:val="Heading1Char"/>
    <w:rsid w:val="00BE52EE"/>
    <w:pPr>
      <w:keepNext/>
      <w:keepLines/>
      <w:spacing w:before="200"/>
      <w:contextualSpacing/>
      <w:outlineLvl w:val="0"/>
    </w:pPr>
    <w:rPr>
      <w:rFonts w:ascii="Trebuchet MS" w:eastAsia="Trebuchet MS" w:hAnsi="Trebuchet MS" w:cs="Trebuchet MS"/>
      <w:sz w:val="32"/>
    </w:rPr>
  </w:style>
  <w:style w:type="paragraph" w:styleId="Heading3">
    <w:name w:val="heading 3"/>
    <w:basedOn w:val="normal0"/>
    <w:next w:val="normal0"/>
    <w:link w:val="Heading3Char"/>
    <w:rsid w:val="00BE52EE"/>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EE"/>
    <w:rPr>
      <w:rFonts w:ascii="Trebuchet MS" w:eastAsia="Trebuchet MS" w:hAnsi="Trebuchet MS" w:cs="Trebuchet MS"/>
      <w:color w:val="000000"/>
      <w:sz w:val="32"/>
      <w:lang w:eastAsia="en-US"/>
    </w:rPr>
  </w:style>
  <w:style w:type="character" w:customStyle="1" w:styleId="Heading3Char">
    <w:name w:val="Heading 3 Char"/>
    <w:basedOn w:val="DefaultParagraphFont"/>
    <w:link w:val="Heading3"/>
    <w:rsid w:val="00BE52EE"/>
    <w:rPr>
      <w:rFonts w:ascii="Trebuchet MS" w:eastAsia="Trebuchet MS" w:hAnsi="Trebuchet MS" w:cs="Trebuchet MS"/>
      <w:b/>
      <w:color w:val="666666"/>
      <w:sz w:val="24"/>
      <w:lang w:eastAsia="en-US"/>
    </w:rPr>
  </w:style>
  <w:style w:type="paragraph" w:customStyle="1" w:styleId="normal0">
    <w:name w:val="normal"/>
    <w:rsid w:val="00BE52EE"/>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BE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EE"/>
    <w:rPr>
      <w:rFonts w:ascii="Lucida Grande" w:hAnsi="Lucida Grande" w:cs="Lucida Grande"/>
      <w:sz w:val="18"/>
      <w:szCs w:val="18"/>
      <w:lang w:eastAsia="en-US"/>
    </w:rPr>
  </w:style>
  <w:style w:type="character" w:styleId="Hyperlink">
    <w:name w:val="Hyperlink"/>
    <w:basedOn w:val="DefaultParagraphFont"/>
    <w:uiPriority w:val="99"/>
    <w:unhideWhenUsed/>
    <w:rsid w:val="00783963"/>
    <w:rPr>
      <w:color w:val="0000FF" w:themeColor="hyperlink"/>
      <w:u w:val="single"/>
    </w:rPr>
  </w:style>
  <w:style w:type="paragraph" w:styleId="Subtitle">
    <w:name w:val="Subtitle"/>
    <w:basedOn w:val="Normal"/>
    <w:next w:val="Normal"/>
    <w:link w:val="SubtitleChar"/>
    <w:uiPriority w:val="11"/>
    <w:qFormat/>
    <w:rsid w:val="00E542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42F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7630">
      <w:bodyDiv w:val="1"/>
      <w:marLeft w:val="0"/>
      <w:marRight w:val="0"/>
      <w:marTop w:val="0"/>
      <w:marBottom w:val="0"/>
      <w:divBdr>
        <w:top w:val="none" w:sz="0" w:space="0" w:color="auto"/>
        <w:left w:val="none" w:sz="0" w:space="0" w:color="auto"/>
        <w:bottom w:val="none" w:sz="0" w:space="0" w:color="auto"/>
        <w:right w:val="none" w:sz="0" w:space="0" w:color="auto"/>
      </w:divBdr>
    </w:div>
    <w:div w:id="406654677">
      <w:bodyDiv w:val="1"/>
      <w:marLeft w:val="0"/>
      <w:marRight w:val="0"/>
      <w:marTop w:val="0"/>
      <w:marBottom w:val="0"/>
      <w:divBdr>
        <w:top w:val="none" w:sz="0" w:space="0" w:color="auto"/>
        <w:left w:val="none" w:sz="0" w:space="0" w:color="auto"/>
        <w:bottom w:val="none" w:sz="0" w:space="0" w:color="auto"/>
        <w:right w:val="none" w:sz="0" w:space="0" w:color="auto"/>
      </w:divBdr>
    </w:div>
    <w:div w:id="425611945">
      <w:bodyDiv w:val="1"/>
      <w:marLeft w:val="0"/>
      <w:marRight w:val="0"/>
      <w:marTop w:val="0"/>
      <w:marBottom w:val="0"/>
      <w:divBdr>
        <w:top w:val="none" w:sz="0" w:space="0" w:color="auto"/>
        <w:left w:val="none" w:sz="0" w:space="0" w:color="auto"/>
        <w:bottom w:val="none" w:sz="0" w:space="0" w:color="auto"/>
        <w:right w:val="none" w:sz="0" w:space="0" w:color="auto"/>
      </w:divBdr>
    </w:div>
    <w:div w:id="601959437">
      <w:bodyDiv w:val="1"/>
      <w:marLeft w:val="0"/>
      <w:marRight w:val="0"/>
      <w:marTop w:val="0"/>
      <w:marBottom w:val="0"/>
      <w:divBdr>
        <w:top w:val="none" w:sz="0" w:space="0" w:color="auto"/>
        <w:left w:val="none" w:sz="0" w:space="0" w:color="auto"/>
        <w:bottom w:val="none" w:sz="0" w:space="0" w:color="auto"/>
        <w:right w:val="none" w:sz="0" w:space="0" w:color="auto"/>
      </w:divBdr>
    </w:div>
    <w:div w:id="735664050">
      <w:bodyDiv w:val="1"/>
      <w:marLeft w:val="0"/>
      <w:marRight w:val="0"/>
      <w:marTop w:val="0"/>
      <w:marBottom w:val="0"/>
      <w:divBdr>
        <w:top w:val="none" w:sz="0" w:space="0" w:color="auto"/>
        <w:left w:val="none" w:sz="0" w:space="0" w:color="auto"/>
        <w:bottom w:val="none" w:sz="0" w:space="0" w:color="auto"/>
        <w:right w:val="none" w:sz="0" w:space="0" w:color="auto"/>
      </w:divBdr>
    </w:div>
    <w:div w:id="1042828814">
      <w:bodyDiv w:val="1"/>
      <w:marLeft w:val="0"/>
      <w:marRight w:val="0"/>
      <w:marTop w:val="0"/>
      <w:marBottom w:val="0"/>
      <w:divBdr>
        <w:top w:val="none" w:sz="0" w:space="0" w:color="auto"/>
        <w:left w:val="none" w:sz="0" w:space="0" w:color="auto"/>
        <w:bottom w:val="none" w:sz="0" w:space="0" w:color="auto"/>
        <w:right w:val="none" w:sz="0" w:space="0" w:color="auto"/>
      </w:divBdr>
    </w:div>
    <w:div w:id="1068646331">
      <w:bodyDiv w:val="1"/>
      <w:marLeft w:val="0"/>
      <w:marRight w:val="0"/>
      <w:marTop w:val="0"/>
      <w:marBottom w:val="0"/>
      <w:divBdr>
        <w:top w:val="none" w:sz="0" w:space="0" w:color="auto"/>
        <w:left w:val="none" w:sz="0" w:space="0" w:color="auto"/>
        <w:bottom w:val="none" w:sz="0" w:space="0" w:color="auto"/>
        <w:right w:val="none" w:sz="0" w:space="0" w:color="auto"/>
      </w:divBdr>
    </w:div>
    <w:div w:id="1146317607">
      <w:bodyDiv w:val="1"/>
      <w:marLeft w:val="0"/>
      <w:marRight w:val="0"/>
      <w:marTop w:val="0"/>
      <w:marBottom w:val="0"/>
      <w:divBdr>
        <w:top w:val="none" w:sz="0" w:space="0" w:color="auto"/>
        <w:left w:val="none" w:sz="0" w:space="0" w:color="auto"/>
        <w:bottom w:val="none" w:sz="0" w:space="0" w:color="auto"/>
        <w:right w:val="none" w:sz="0" w:space="0" w:color="auto"/>
      </w:divBdr>
      <w:divsChild>
        <w:div w:id="859970273">
          <w:marLeft w:val="0"/>
          <w:marRight w:val="0"/>
          <w:marTop w:val="0"/>
          <w:marBottom w:val="0"/>
          <w:divBdr>
            <w:top w:val="none" w:sz="0" w:space="0" w:color="auto"/>
            <w:left w:val="none" w:sz="0" w:space="0" w:color="auto"/>
            <w:bottom w:val="none" w:sz="0" w:space="0" w:color="auto"/>
            <w:right w:val="none" w:sz="0" w:space="0" w:color="auto"/>
          </w:divBdr>
        </w:div>
      </w:divsChild>
    </w:div>
    <w:div w:id="1162887001">
      <w:bodyDiv w:val="1"/>
      <w:marLeft w:val="0"/>
      <w:marRight w:val="0"/>
      <w:marTop w:val="0"/>
      <w:marBottom w:val="0"/>
      <w:divBdr>
        <w:top w:val="none" w:sz="0" w:space="0" w:color="auto"/>
        <w:left w:val="none" w:sz="0" w:space="0" w:color="auto"/>
        <w:bottom w:val="none" w:sz="0" w:space="0" w:color="auto"/>
        <w:right w:val="none" w:sz="0" w:space="0" w:color="auto"/>
      </w:divBdr>
    </w:div>
    <w:div w:id="1220509360">
      <w:bodyDiv w:val="1"/>
      <w:marLeft w:val="0"/>
      <w:marRight w:val="0"/>
      <w:marTop w:val="0"/>
      <w:marBottom w:val="0"/>
      <w:divBdr>
        <w:top w:val="none" w:sz="0" w:space="0" w:color="auto"/>
        <w:left w:val="none" w:sz="0" w:space="0" w:color="auto"/>
        <w:bottom w:val="none" w:sz="0" w:space="0" w:color="auto"/>
        <w:right w:val="none" w:sz="0" w:space="0" w:color="auto"/>
      </w:divBdr>
    </w:div>
    <w:div w:id="1278949642">
      <w:bodyDiv w:val="1"/>
      <w:marLeft w:val="0"/>
      <w:marRight w:val="0"/>
      <w:marTop w:val="0"/>
      <w:marBottom w:val="0"/>
      <w:divBdr>
        <w:top w:val="none" w:sz="0" w:space="0" w:color="auto"/>
        <w:left w:val="none" w:sz="0" w:space="0" w:color="auto"/>
        <w:bottom w:val="none" w:sz="0" w:space="0" w:color="auto"/>
        <w:right w:val="none" w:sz="0" w:space="0" w:color="auto"/>
      </w:divBdr>
    </w:div>
    <w:div w:id="1370380150">
      <w:bodyDiv w:val="1"/>
      <w:marLeft w:val="0"/>
      <w:marRight w:val="0"/>
      <w:marTop w:val="0"/>
      <w:marBottom w:val="0"/>
      <w:divBdr>
        <w:top w:val="none" w:sz="0" w:space="0" w:color="auto"/>
        <w:left w:val="none" w:sz="0" w:space="0" w:color="auto"/>
        <w:bottom w:val="none" w:sz="0" w:space="0" w:color="auto"/>
        <w:right w:val="none" w:sz="0" w:space="0" w:color="auto"/>
      </w:divBdr>
    </w:div>
    <w:div w:id="1620792007">
      <w:bodyDiv w:val="1"/>
      <w:marLeft w:val="0"/>
      <w:marRight w:val="0"/>
      <w:marTop w:val="0"/>
      <w:marBottom w:val="0"/>
      <w:divBdr>
        <w:top w:val="none" w:sz="0" w:space="0" w:color="auto"/>
        <w:left w:val="none" w:sz="0" w:space="0" w:color="auto"/>
        <w:bottom w:val="none" w:sz="0" w:space="0" w:color="auto"/>
        <w:right w:val="none" w:sz="0" w:space="0" w:color="auto"/>
      </w:divBdr>
    </w:div>
    <w:div w:id="1666736251">
      <w:bodyDiv w:val="1"/>
      <w:marLeft w:val="0"/>
      <w:marRight w:val="0"/>
      <w:marTop w:val="0"/>
      <w:marBottom w:val="0"/>
      <w:divBdr>
        <w:top w:val="none" w:sz="0" w:space="0" w:color="auto"/>
        <w:left w:val="none" w:sz="0" w:space="0" w:color="auto"/>
        <w:bottom w:val="none" w:sz="0" w:space="0" w:color="auto"/>
        <w:right w:val="none" w:sz="0" w:space="0" w:color="auto"/>
      </w:divBdr>
    </w:div>
    <w:div w:id="1960913890">
      <w:bodyDiv w:val="1"/>
      <w:marLeft w:val="0"/>
      <w:marRight w:val="0"/>
      <w:marTop w:val="0"/>
      <w:marBottom w:val="0"/>
      <w:divBdr>
        <w:top w:val="none" w:sz="0" w:space="0" w:color="auto"/>
        <w:left w:val="none" w:sz="0" w:space="0" w:color="auto"/>
        <w:bottom w:val="none" w:sz="0" w:space="0" w:color="auto"/>
        <w:right w:val="none" w:sz="0" w:space="0" w:color="auto"/>
      </w:divBdr>
    </w:div>
    <w:div w:id="1964800919">
      <w:bodyDiv w:val="1"/>
      <w:marLeft w:val="0"/>
      <w:marRight w:val="0"/>
      <w:marTop w:val="0"/>
      <w:marBottom w:val="0"/>
      <w:divBdr>
        <w:top w:val="none" w:sz="0" w:space="0" w:color="auto"/>
        <w:left w:val="none" w:sz="0" w:space="0" w:color="auto"/>
        <w:bottom w:val="none" w:sz="0" w:space="0" w:color="auto"/>
        <w:right w:val="none" w:sz="0" w:space="0" w:color="auto"/>
      </w:divBdr>
    </w:div>
    <w:div w:id="2023240894">
      <w:bodyDiv w:val="1"/>
      <w:marLeft w:val="0"/>
      <w:marRight w:val="0"/>
      <w:marTop w:val="0"/>
      <w:marBottom w:val="0"/>
      <w:divBdr>
        <w:top w:val="none" w:sz="0" w:space="0" w:color="auto"/>
        <w:left w:val="none" w:sz="0" w:space="0" w:color="auto"/>
        <w:bottom w:val="none" w:sz="0" w:space="0" w:color="auto"/>
        <w:right w:val="none" w:sz="0" w:space="0" w:color="auto"/>
      </w:divBdr>
    </w:div>
    <w:div w:id="2042393823">
      <w:bodyDiv w:val="1"/>
      <w:marLeft w:val="0"/>
      <w:marRight w:val="0"/>
      <w:marTop w:val="0"/>
      <w:marBottom w:val="0"/>
      <w:divBdr>
        <w:top w:val="none" w:sz="0" w:space="0" w:color="auto"/>
        <w:left w:val="none" w:sz="0" w:space="0" w:color="auto"/>
        <w:bottom w:val="none" w:sz="0" w:space="0" w:color="auto"/>
        <w:right w:val="none" w:sz="0" w:space="0" w:color="auto"/>
      </w:divBdr>
      <w:divsChild>
        <w:div w:id="1875382550">
          <w:marLeft w:val="0"/>
          <w:marRight w:val="0"/>
          <w:marTop w:val="0"/>
          <w:marBottom w:val="0"/>
          <w:divBdr>
            <w:top w:val="none" w:sz="0" w:space="0" w:color="auto"/>
            <w:left w:val="none" w:sz="0" w:space="0" w:color="auto"/>
            <w:bottom w:val="none" w:sz="0" w:space="0" w:color="auto"/>
            <w:right w:val="none" w:sz="0" w:space="0" w:color="auto"/>
          </w:divBdr>
        </w:div>
      </w:divsChild>
    </w:div>
    <w:div w:id="2140028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13</cp:revision>
  <dcterms:created xsi:type="dcterms:W3CDTF">2014-11-26T13:08:00Z</dcterms:created>
  <dcterms:modified xsi:type="dcterms:W3CDTF">2014-11-27T14:43:00Z</dcterms:modified>
</cp:coreProperties>
</file>