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285F" w:rsidRDefault="00355877">
      <w:pPr>
        <w:spacing w:line="480" w:lineRule="auto"/>
      </w:pPr>
      <w:bookmarkStart w:id="0" w:name="_GoBack"/>
      <w:bookmarkEnd w:id="0"/>
      <w:r>
        <w:rPr>
          <w:rFonts w:ascii="Times New Roman" w:eastAsia="Times New Roman" w:hAnsi="Times New Roman" w:cs="Times New Roman"/>
          <w:sz w:val="24"/>
          <w:szCs w:val="24"/>
        </w:rPr>
        <w:t>Madeline Franke</w:t>
      </w:r>
    </w:p>
    <w:p w:rsidR="00BA285F" w:rsidRDefault="00355877">
      <w:pPr>
        <w:spacing w:line="480" w:lineRule="auto"/>
      </w:pPr>
      <w:r>
        <w:rPr>
          <w:rFonts w:ascii="Times New Roman" w:eastAsia="Times New Roman" w:hAnsi="Times New Roman" w:cs="Times New Roman"/>
          <w:sz w:val="24"/>
          <w:szCs w:val="24"/>
        </w:rPr>
        <w:t>Tatum, Roster B</w:t>
      </w:r>
    </w:p>
    <w:p w:rsidR="00BA285F" w:rsidRDefault="00355877">
      <w:pPr>
        <w:spacing w:line="480" w:lineRule="auto"/>
      </w:pPr>
      <w:r>
        <w:rPr>
          <w:rFonts w:ascii="Times New Roman" w:eastAsia="Times New Roman" w:hAnsi="Times New Roman" w:cs="Times New Roman"/>
          <w:sz w:val="24"/>
          <w:szCs w:val="24"/>
        </w:rPr>
        <w:t>Humanities, 3rd Period</w:t>
      </w:r>
    </w:p>
    <w:p w:rsidR="00BA285F" w:rsidRDefault="00355877">
      <w:pPr>
        <w:spacing w:line="480" w:lineRule="auto"/>
      </w:pPr>
      <w:r>
        <w:rPr>
          <w:rFonts w:ascii="Times New Roman" w:eastAsia="Times New Roman" w:hAnsi="Times New Roman" w:cs="Times New Roman"/>
          <w:sz w:val="24"/>
          <w:szCs w:val="24"/>
        </w:rPr>
        <w:t>December 2, 2016</w:t>
      </w:r>
    </w:p>
    <w:p w:rsidR="00BA285F" w:rsidRDefault="00355877">
      <w:pPr>
        <w:spacing w:line="480" w:lineRule="auto"/>
        <w:jc w:val="center"/>
      </w:pPr>
      <w:r>
        <w:rPr>
          <w:rFonts w:ascii="Times New Roman" w:eastAsia="Times New Roman" w:hAnsi="Times New Roman" w:cs="Times New Roman"/>
          <w:sz w:val="24"/>
          <w:szCs w:val="24"/>
        </w:rPr>
        <w:t>Meeting of the Minds: An Artistic Conversation</w:t>
      </w:r>
    </w:p>
    <w:p w:rsidR="00BA285F" w:rsidRDefault="00BA285F">
      <w:pPr>
        <w:spacing w:line="480" w:lineRule="auto"/>
        <w:jc w:val="center"/>
      </w:pPr>
    </w:p>
    <w:p w:rsidR="00BA285F" w:rsidRDefault="00355877">
      <w:pPr>
        <w:spacing w:line="480" w:lineRule="auto"/>
      </w:pPr>
      <w:r>
        <w:rPr>
          <w:rFonts w:ascii="Times New Roman" w:eastAsia="Times New Roman" w:hAnsi="Times New Roman" w:cs="Times New Roman"/>
          <w:b/>
          <w:sz w:val="24"/>
          <w:szCs w:val="24"/>
        </w:rPr>
        <w:t xml:space="preserve">Augustus: </w:t>
      </w:r>
      <w:r>
        <w:rPr>
          <w:rFonts w:ascii="Times New Roman" w:eastAsia="Times New Roman" w:hAnsi="Times New Roman" w:cs="Times New Roman"/>
          <w:sz w:val="24"/>
          <w:szCs w:val="24"/>
        </w:rPr>
        <w:t xml:space="preserve">(testing different poses for a selfie) No… I must appear to be of great power and youth. It is necessary to have absolute perfection. By Jupitar! What </w:t>
      </w:r>
      <w:r>
        <w:rPr>
          <w:rFonts w:ascii="Times New Roman" w:eastAsia="Times New Roman" w:hAnsi="Times New Roman" w:cs="Times New Roman"/>
          <w:i/>
          <w:sz w:val="24"/>
          <w:szCs w:val="24"/>
        </w:rPr>
        <w:t>will</w:t>
      </w:r>
      <w:r>
        <w:rPr>
          <w:rFonts w:ascii="Times New Roman" w:eastAsia="Times New Roman" w:hAnsi="Times New Roman" w:cs="Times New Roman"/>
          <w:sz w:val="24"/>
          <w:szCs w:val="24"/>
        </w:rPr>
        <w:t xml:space="preserve"> my followers think of me?</w:t>
      </w:r>
    </w:p>
    <w:p w:rsidR="00BA285F" w:rsidRDefault="00355877">
      <w:pPr>
        <w:spacing w:line="480" w:lineRule="auto"/>
      </w:pPr>
      <w:r>
        <w:rPr>
          <w:rFonts w:ascii="Times New Roman" w:eastAsia="Times New Roman" w:hAnsi="Times New Roman" w:cs="Times New Roman"/>
          <w:b/>
          <w:sz w:val="24"/>
          <w:szCs w:val="24"/>
        </w:rPr>
        <w:t xml:space="preserve">Fan </w:t>
      </w:r>
      <w:proofErr w:type="spellStart"/>
      <w:r>
        <w:rPr>
          <w:rFonts w:ascii="Times New Roman" w:eastAsia="Times New Roman" w:hAnsi="Times New Roman" w:cs="Times New Roman"/>
          <w:b/>
          <w:sz w:val="24"/>
          <w:szCs w:val="24"/>
        </w:rPr>
        <w:t>Kuan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(painting nearby) Excuse me, I don’t mean to interrupt this “pro</w:t>
      </w:r>
      <w:r>
        <w:rPr>
          <w:rFonts w:ascii="Times New Roman" w:eastAsia="Times New Roman" w:hAnsi="Times New Roman" w:cs="Times New Roman"/>
          <w:sz w:val="24"/>
          <w:szCs w:val="24"/>
        </w:rPr>
        <w:t>paganda” of yours, but would you mind moving elsewhere?</w:t>
      </w:r>
    </w:p>
    <w:p w:rsidR="00BA285F" w:rsidRDefault="00355877">
      <w:pPr>
        <w:spacing w:line="480" w:lineRule="auto"/>
      </w:pPr>
      <w:r>
        <w:rPr>
          <w:rFonts w:ascii="Times New Roman" w:eastAsia="Times New Roman" w:hAnsi="Times New Roman" w:cs="Times New Roman"/>
          <w:b/>
          <w:sz w:val="24"/>
          <w:szCs w:val="24"/>
        </w:rPr>
        <w:t xml:space="preserve">Augustus: </w:t>
      </w:r>
      <w:r>
        <w:rPr>
          <w:rFonts w:ascii="Times New Roman" w:eastAsia="Times New Roman" w:hAnsi="Times New Roman" w:cs="Times New Roman"/>
          <w:sz w:val="24"/>
          <w:szCs w:val="24"/>
        </w:rPr>
        <w:t xml:space="preserve">Did someone just tell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 xml:space="preserve"> to move? Excuse me, but do you know who 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am? I am Augustus, the successor of Julius Caesar! I am the emperor of the Roman Empire and have established the </w:t>
      </w:r>
      <w:proofErr w:type="spellStart"/>
      <w:r>
        <w:rPr>
          <w:rFonts w:ascii="Times New Roman" w:eastAsia="Times New Roman" w:hAnsi="Times New Roman" w:cs="Times New Roman"/>
          <w:sz w:val="24"/>
          <w:szCs w:val="24"/>
        </w:rPr>
        <w:t>Pax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Romana</w:t>
      </w:r>
      <w:proofErr w:type="spellEnd"/>
      <w:r>
        <w:rPr>
          <w:rFonts w:ascii="Times New Roman" w:eastAsia="Times New Roman" w:hAnsi="Times New Roman" w:cs="Times New Roman"/>
          <w:sz w:val="24"/>
          <w:szCs w:val="24"/>
        </w:rPr>
        <w:t>!</w:t>
      </w:r>
    </w:p>
    <w:p w:rsidR="00BA285F" w:rsidRDefault="00355877">
      <w:pPr>
        <w:spacing w:line="480" w:lineRule="auto"/>
      </w:pPr>
      <w:r>
        <w:rPr>
          <w:rFonts w:ascii="Times New Roman" w:eastAsia="Times New Roman" w:hAnsi="Times New Roman" w:cs="Times New Roman"/>
          <w:b/>
          <w:sz w:val="24"/>
          <w:szCs w:val="24"/>
        </w:rPr>
        <w:t xml:space="preserve">Fan </w:t>
      </w:r>
      <w:proofErr w:type="spellStart"/>
      <w:r>
        <w:rPr>
          <w:rFonts w:ascii="Times New Roman" w:eastAsia="Times New Roman" w:hAnsi="Times New Roman" w:cs="Times New Roman"/>
          <w:b/>
          <w:sz w:val="24"/>
          <w:szCs w:val="24"/>
        </w:rPr>
        <w:t>Kuan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Your narcissistic ways are disturbing the process in which I capture the spirit resonance. My texture and brush stroke must reflect my response to this orderly universe. A balance between li and qi should be mastered.</w:t>
      </w:r>
    </w:p>
    <w:p w:rsidR="00BA285F" w:rsidRDefault="00355877">
      <w:pPr>
        <w:spacing w:line="480" w:lineRule="auto"/>
      </w:pPr>
      <w:r>
        <w:rPr>
          <w:rFonts w:ascii="Times New Roman" w:eastAsia="Times New Roman" w:hAnsi="Times New Roman" w:cs="Times New Roman"/>
          <w:b/>
          <w:sz w:val="24"/>
          <w:szCs w:val="24"/>
        </w:rPr>
        <w:t>Augustus:</w:t>
      </w:r>
      <w:r>
        <w:rPr>
          <w:rFonts w:ascii="Times New Roman" w:eastAsia="Times New Roman" w:hAnsi="Times New Roman" w:cs="Times New Roman"/>
          <w:sz w:val="24"/>
          <w:szCs w:val="24"/>
        </w:rPr>
        <w:t xml:space="preserve"> The people in yo</w:t>
      </w:r>
      <w:r>
        <w:rPr>
          <w:rFonts w:ascii="Times New Roman" w:eastAsia="Times New Roman" w:hAnsi="Times New Roman" w:cs="Times New Roman"/>
          <w:sz w:val="24"/>
          <w:szCs w:val="24"/>
        </w:rPr>
        <w:t xml:space="preserve">ur painting are of such miniscule size! It simply does not make any </w:t>
      </w:r>
      <w:proofErr w:type="gramStart"/>
      <w:r>
        <w:rPr>
          <w:rFonts w:ascii="Times New Roman" w:eastAsia="Times New Roman" w:hAnsi="Times New Roman" w:cs="Times New Roman"/>
          <w:sz w:val="24"/>
          <w:szCs w:val="24"/>
        </w:rPr>
        <w:t>sense</w:t>
      </w:r>
      <w:proofErr w:type="gramEnd"/>
      <w:r>
        <w:rPr>
          <w:rFonts w:ascii="Times New Roman" w:eastAsia="Times New Roman" w:hAnsi="Times New Roman" w:cs="Times New Roman"/>
          <w:sz w:val="24"/>
          <w:szCs w:val="24"/>
        </w:rPr>
        <w:t xml:space="preserve"> to me. Human anatomy is a beautiful subject matter for sculptures and other artistic forms. I have created a Golden Age my friend, a revival of the Greek arts. </w:t>
      </w:r>
    </w:p>
    <w:p w:rsidR="00BA285F" w:rsidRDefault="00355877">
      <w:pPr>
        <w:spacing w:line="480" w:lineRule="auto"/>
      </w:pPr>
      <w:r>
        <w:rPr>
          <w:rFonts w:ascii="Times New Roman" w:eastAsia="Times New Roman" w:hAnsi="Times New Roman" w:cs="Times New Roman"/>
          <w:b/>
          <w:sz w:val="24"/>
          <w:szCs w:val="24"/>
        </w:rPr>
        <w:t xml:space="preserve">Fan </w:t>
      </w:r>
      <w:proofErr w:type="spellStart"/>
      <w:r>
        <w:rPr>
          <w:rFonts w:ascii="Times New Roman" w:eastAsia="Times New Roman" w:hAnsi="Times New Roman" w:cs="Times New Roman"/>
          <w:b/>
          <w:sz w:val="24"/>
          <w:szCs w:val="24"/>
        </w:rPr>
        <w:t>Kuan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You poor ma</w:t>
      </w:r>
      <w:r>
        <w:rPr>
          <w:rFonts w:ascii="Times New Roman" w:eastAsia="Times New Roman" w:hAnsi="Times New Roman" w:cs="Times New Roman"/>
          <w:sz w:val="24"/>
          <w:szCs w:val="24"/>
        </w:rPr>
        <w:t xml:space="preserve">n! I was just like you once, until I turned to seek spiritual enlightenment. I am a Chinese landscape painter of the Northern Song Dynasty. I try to portray man’s harmonious existence in this vast universe. We are but insignificant compared to nature </w:t>
      </w:r>
      <w:r>
        <w:rPr>
          <w:rFonts w:ascii="Times New Roman" w:eastAsia="Times New Roman" w:hAnsi="Times New Roman" w:cs="Times New Roman"/>
          <w:sz w:val="24"/>
          <w:szCs w:val="24"/>
        </w:rPr>
        <w:lastRenderedPageBreak/>
        <w:t>and t</w:t>
      </w:r>
      <w:r>
        <w:rPr>
          <w:rFonts w:ascii="Times New Roman" w:eastAsia="Times New Roman" w:hAnsi="Times New Roman" w:cs="Times New Roman"/>
          <w:sz w:val="24"/>
          <w:szCs w:val="24"/>
        </w:rPr>
        <w:t>his world. Thus, I find this “selfie” commotion to be rather egocentric and contradictory to my Daoist and Neo-Confucian beliefs.</w:t>
      </w:r>
    </w:p>
    <w:p w:rsidR="00BA285F" w:rsidRDefault="00355877">
      <w:pPr>
        <w:spacing w:line="480" w:lineRule="auto"/>
      </w:pPr>
      <w:r>
        <w:rPr>
          <w:rFonts w:ascii="Times New Roman" w:eastAsia="Times New Roman" w:hAnsi="Times New Roman" w:cs="Times New Roman"/>
          <w:b/>
          <w:sz w:val="24"/>
          <w:szCs w:val="24"/>
        </w:rPr>
        <w:t xml:space="preserve">Augustus: </w:t>
      </w:r>
      <w:r>
        <w:rPr>
          <w:rFonts w:ascii="Times New Roman" w:eastAsia="Times New Roman" w:hAnsi="Times New Roman" w:cs="Times New Roman"/>
          <w:sz w:val="24"/>
          <w:szCs w:val="24"/>
        </w:rPr>
        <w:t xml:space="preserve">Hmmm… these views </w:t>
      </w:r>
      <w:r>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intriguing, if I do say so myself. Although I cannot agree with a majority of them, I can rela</w:t>
      </w:r>
      <w:r>
        <w:rPr>
          <w:rFonts w:ascii="Times New Roman" w:eastAsia="Times New Roman" w:hAnsi="Times New Roman" w:cs="Times New Roman"/>
          <w:sz w:val="24"/>
          <w:szCs w:val="24"/>
        </w:rPr>
        <w:t xml:space="preserve">te to this spiritual hierarchy in a sense. The gods rule in superiority from the heavens, deciding upon our future as an empire. Anyone who views my posts on the media can see that the gods ordained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 xml:space="preserve"> to be emperor of Rome! (</w:t>
      </w:r>
      <w:proofErr w:type="gramStart"/>
      <w:r>
        <w:rPr>
          <w:rFonts w:ascii="Times New Roman" w:eastAsia="Times New Roman" w:hAnsi="Times New Roman" w:cs="Times New Roman"/>
          <w:sz w:val="24"/>
          <w:szCs w:val="24"/>
        </w:rPr>
        <w:t>stands</w:t>
      </w:r>
      <w:proofErr w:type="gramEnd"/>
      <w:r>
        <w:rPr>
          <w:rFonts w:ascii="Times New Roman" w:eastAsia="Times New Roman" w:hAnsi="Times New Roman" w:cs="Times New Roman"/>
          <w:sz w:val="24"/>
          <w:szCs w:val="24"/>
        </w:rPr>
        <w:t xml:space="preserve"> proud and continues pos</w:t>
      </w:r>
      <w:r>
        <w:rPr>
          <w:rFonts w:ascii="Times New Roman" w:eastAsia="Times New Roman" w:hAnsi="Times New Roman" w:cs="Times New Roman"/>
          <w:sz w:val="24"/>
          <w:szCs w:val="24"/>
        </w:rPr>
        <w:t>ing for pictures)</w:t>
      </w:r>
    </w:p>
    <w:p w:rsidR="00BA285F" w:rsidRDefault="00355877">
      <w:pPr>
        <w:spacing w:line="480" w:lineRule="auto"/>
      </w:pPr>
      <w:r>
        <w:rPr>
          <w:rFonts w:ascii="Times New Roman" w:eastAsia="Times New Roman" w:hAnsi="Times New Roman" w:cs="Times New Roman"/>
          <w:b/>
          <w:sz w:val="24"/>
          <w:szCs w:val="24"/>
        </w:rPr>
        <w:t xml:space="preserve">Egyptian Scribe: </w:t>
      </w:r>
      <w:r>
        <w:rPr>
          <w:rFonts w:ascii="Times New Roman" w:eastAsia="Times New Roman" w:hAnsi="Times New Roman" w:cs="Times New Roman"/>
          <w:sz w:val="24"/>
          <w:szCs w:val="24"/>
        </w:rPr>
        <w:t>(walks past and sees Augustus posing) Wait! You are doing it all wrong!</w:t>
      </w:r>
    </w:p>
    <w:p w:rsidR="00BA285F" w:rsidRDefault="00355877">
      <w:pPr>
        <w:spacing w:line="480" w:lineRule="auto"/>
      </w:pPr>
      <w:r>
        <w:rPr>
          <w:rFonts w:ascii="Times New Roman" w:eastAsia="Times New Roman" w:hAnsi="Times New Roman" w:cs="Times New Roman"/>
          <w:b/>
          <w:sz w:val="24"/>
          <w:szCs w:val="24"/>
        </w:rPr>
        <w:t>Augustus:</w:t>
      </w:r>
      <w:r>
        <w:rPr>
          <w:rFonts w:ascii="Times New Roman" w:eastAsia="Times New Roman" w:hAnsi="Times New Roman" w:cs="Times New Roman"/>
          <w:sz w:val="24"/>
          <w:szCs w:val="24"/>
        </w:rPr>
        <w:t xml:space="preserve"> How so? Can’t a handsome man take a handsome selfie?</w:t>
      </w:r>
    </w:p>
    <w:p w:rsidR="00BA285F" w:rsidRDefault="00355877">
      <w:pPr>
        <w:spacing w:line="480" w:lineRule="auto"/>
      </w:pPr>
      <w:r>
        <w:rPr>
          <w:rFonts w:ascii="Times New Roman" w:eastAsia="Times New Roman" w:hAnsi="Times New Roman" w:cs="Times New Roman"/>
          <w:b/>
          <w:sz w:val="24"/>
          <w:szCs w:val="24"/>
        </w:rPr>
        <w:t>Egyptian Scribe:</w:t>
      </w:r>
      <w:r>
        <w:rPr>
          <w:rFonts w:ascii="Times New Roman" w:eastAsia="Times New Roman" w:hAnsi="Times New Roman" w:cs="Times New Roman"/>
          <w:sz w:val="24"/>
          <w:szCs w:val="24"/>
        </w:rPr>
        <w:t xml:space="preserve"> Why, don’t you want the gods to recognize you? How will your soul sur</w:t>
      </w:r>
      <w:r>
        <w:rPr>
          <w:rFonts w:ascii="Times New Roman" w:eastAsia="Times New Roman" w:hAnsi="Times New Roman" w:cs="Times New Roman"/>
          <w:sz w:val="24"/>
          <w:szCs w:val="24"/>
        </w:rPr>
        <w:t>vive after your death?</w:t>
      </w:r>
    </w:p>
    <w:p w:rsidR="00BA285F" w:rsidRDefault="00355877">
      <w:pPr>
        <w:spacing w:line="480" w:lineRule="auto"/>
      </w:pPr>
      <w:r>
        <w:rPr>
          <w:rFonts w:ascii="Times New Roman" w:eastAsia="Times New Roman" w:hAnsi="Times New Roman" w:cs="Times New Roman"/>
          <w:b/>
          <w:sz w:val="24"/>
          <w:szCs w:val="24"/>
        </w:rPr>
        <w:t xml:space="preserve">Augustus: </w:t>
      </w:r>
      <w:r>
        <w:rPr>
          <w:rFonts w:ascii="Times New Roman" w:eastAsia="Times New Roman" w:hAnsi="Times New Roman" w:cs="Times New Roman"/>
          <w:sz w:val="24"/>
          <w:szCs w:val="24"/>
        </w:rPr>
        <w:t>The gods already have recognized me. They chose me to be emperor!  My presence and power will forever be shown in the great deeds and construction projects I have accomplished. What look do you propose I go for?</w:t>
      </w:r>
    </w:p>
    <w:p w:rsidR="00BA285F" w:rsidRDefault="00355877">
      <w:pPr>
        <w:spacing w:line="480" w:lineRule="auto"/>
      </w:pPr>
      <w:r>
        <w:rPr>
          <w:rFonts w:ascii="Times New Roman" w:eastAsia="Times New Roman" w:hAnsi="Times New Roman" w:cs="Times New Roman"/>
          <w:b/>
          <w:sz w:val="24"/>
          <w:szCs w:val="24"/>
        </w:rPr>
        <w:t>Egyptian Sc</w:t>
      </w:r>
      <w:r>
        <w:rPr>
          <w:rFonts w:ascii="Times New Roman" w:eastAsia="Times New Roman" w:hAnsi="Times New Roman" w:cs="Times New Roman"/>
          <w:b/>
          <w:sz w:val="24"/>
          <w:szCs w:val="24"/>
        </w:rPr>
        <w:t xml:space="preserve">ribe: </w:t>
      </w:r>
      <w:r>
        <w:rPr>
          <w:rFonts w:ascii="Times New Roman" w:eastAsia="Times New Roman" w:hAnsi="Times New Roman" w:cs="Times New Roman"/>
          <w:sz w:val="24"/>
          <w:szCs w:val="24"/>
        </w:rPr>
        <w:t xml:space="preserve">(directs Augustus’s hands and head)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must be seen in profile. Let me help you. Turn your head and body sideways. Yes, but make sure your chest and shoulders are facing frontward so they can be seen easily. You already have large hands to show your</w:t>
      </w:r>
      <w:r>
        <w:rPr>
          <w:rFonts w:ascii="Times New Roman" w:eastAsia="Times New Roman" w:hAnsi="Times New Roman" w:cs="Times New Roman"/>
          <w:sz w:val="24"/>
          <w:szCs w:val="24"/>
        </w:rPr>
        <w:t xml:space="preserve"> social status. That’s good. Try to look at the camera while your head is turned!</w:t>
      </w:r>
    </w:p>
    <w:p w:rsidR="00BA285F" w:rsidRDefault="00355877">
      <w:pPr>
        <w:spacing w:line="480" w:lineRule="auto"/>
      </w:pPr>
      <w:r>
        <w:rPr>
          <w:rFonts w:ascii="Times New Roman" w:eastAsia="Times New Roman" w:hAnsi="Times New Roman" w:cs="Times New Roman"/>
          <w:b/>
          <w:sz w:val="24"/>
          <w:szCs w:val="24"/>
        </w:rPr>
        <w:t>Augustus:</w:t>
      </w:r>
      <w:r>
        <w:rPr>
          <w:rFonts w:ascii="Times New Roman" w:eastAsia="Times New Roman" w:hAnsi="Times New Roman" w:cs="Times New Roman"/>
          <w:sz w:val="24"/>
          <w:szCs w:val="24"/>
        </w:rPr>
        <w:t xml:space="preserve"> I can’t hold like this for much longer! How is this supposed to make me look any more fit to be a leader? Quick! Take the portrait!</w:t>
      </w:r>
    </w:p>
    <w:p w:rsidR="00BA285F" w:rsidRDefault="00355877">
      <w:pPr>
        <w:spacing w:line="480" w:lineRule="auto"/>
      </w:pPr>
      <w:r>
        <w:rPr>
          <w:rFonts w:ascii="Times New Roman" w:eastAsia="Times New Roman" w:hAnsi="Times New Roman" w:cs="Times New Roman"/>
          <w:b/>
          <w:sz w:val="24"/>
          <w:szCs w:val="24"/>
        </w:rPr>
        <w:t>Egyptian Scribe:</w:t>
      </w:r>
      <w:r>
        <w:rPr>
          <w:rFonts w:ascii="Times New Roman" w:eastAsia="Times New Roman" w:hAnsi="Times New Roman" w:cs="Times New Roman"/>
          <w:sz w:val="24"/>
          <w:szCs w:val="24"/>
        </w:rPr>
        <w:t xml:space="preserve"> (takes picture </w:t>
      </w:r>
      <w:r>
        <w:rPr>
          <w:rFonts w:ascii="Times New Roman" w:eastAsia="Times New Roman" w:hAnsi="Times New Roman" w:cs="Times New Roman"/>
          <w:sz w:val="24"/>
          <w:szCs w:val="24"/>
        </w:rPr>
        <w:t xml:space="preserve">and turns to Augustus) Very good! You will be alive and well in the afterlife my friend. You shall be buried with your projects and belongings. There are not many of my skill set around here, so you may appoint me to write your Book of the Dead if you </w:t>
      </w:r>
      <w:r>
        <w:rPr>
          <w:rFonts w:ascii="Times New Roman" w:eastAsia="Times New Roman" w:hAnsi="Times New Roman" w:cs="Times New Roman"/>
          <w:sz w:val="24"/>
          <w:szCs w:val="24"/>
        </w:rPr>
        <w:lastRenderedPageBreak/>
        <w:t>woul</w:t>
      </w:r>
      <w:r>
        <w:rPr>
          <w:rFonts w:ascii="Times New Roman" w:eastAsia="Times New Roman" w:hAnsi="Times New Roman" w:cs="Times New Roman"/>
          <w:sz w:val="24"/>
          <w:szCs w:val="24"/>
        </w:rPr>
        <w:t>d like. I will work many long hours, paying special attention to detail. Now all we have to do is find some way to include some writing in this portrait…</w:t>
      </w:r>
    </w:p>
    <w:p w:rsidR="00BA285F" w:rsidRDefault="00355877">
      <w:pPr>
        <w:spacing w:line="480" w:lineRule="auto"/>
      </w:pPr>
      <w:r>
        <w:rPr>
          <w:rFonts w:ascii="Times New Roman" w:eastAsia="Times New Roman" w:hAnsi="Times New Roman" w:cs="Times New Roman"/>
          <w:b/>
          <w:sz w:val="24"/>
          <w:szCs w:val="24"/>
        </w:rPr>
        <w:t xml:space="preserve">Fan </w:t>
      </w:r>
      <w:proofErr w:type="spellStart"/>
      <w:r>
        <w:rPr>
          <w:rFonts w:ascii="Times New Roman" w:eastAsia="Times New Roman" w:hAnsi="Times New Roman" w:cs="Times New Roman"/>
          <w:b/>
          <w:sz w:val="24"/>
          <w:szCs w:val="24"/>
        </w:rPr>
        <w:t>Kuan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Yes, I agree. Calligraphy should find its place among every piece of art. They must exist ha</w:t>
      </w:r>
      <w:r>
        <w:rPr>
          <w:rFonts w:ascii="Times New Roman" w:eastAsia="Times New Roman" w:hAnsi="Times New Roman" w:cs="Times New Roman"/>
          <w:sz w:val="24"/>
          <w:szCs w:val="24"/>
        </w:rPr>
        <w:t xml:space="preserve">rmoniously, like man and nature. Great attention and time should be put forth. </w:t>
      </w:r>
    </w:p>
    <w:p w:rsidR="00BA285F" w:rsidRDefault="00355877">
      <w:pPr>
        <w:spacing w:line="480" w:lineRule="auto"/>
      </w:pPr>
      <w:r>
        <w:rPr>
          <w:rFonts w:ascii="Times New Roman" w:eastAsia="Times New Roman" w:hAnsi="Times New Roman" w:cs="Times New Roman"/>
          <w:b/>
          <w:sz w:val="24"/>
          <w:szCs w:val="24"/>
        </w:rPr>
        <w:t xml:space="preserve">Augustus: </w:t>
      </w:r>
      <w:r>
        <w:rPr>
          <w:rFonts w:ascii="Times New Roman" w:eastAsia="Times New Roman" w:hAnsi="Times New Roman" w:cs="Times New Roman"/>
          <w:sz w:val="24"/>
          <w:szCs w:val="24"/>
        </w:rPr>
        <w:t>Well, at least this portrait shows my status… This seems worthy of a post! What should I comment?</w:t>
      </w:r>
    </w:p>
    <w:p w:rsidR="00BA285F" w:rsidRDefault="00355877">
      <w:pPr>
        <w:spacing w:line="480" w:lineRule="auto"/>
      </w:pPr>
      <w:r>
        <w:rPr>
          <w:rFonts w:ascii="Times New Roman" w:eastAsia="Times New Roman" w:hAnsi="Times New Roman" w:cs="Times New Roman"/>
          <w:b/>
          <w:sz w:val="24"/>
          <w:szCs w:val="24"/>
        </w:rPr>
        <w:t xml:space="preserve">Fan </w:t>
      </w:r>
      <w:proofErr w:type="spellStart"/>
      <w:r>
        <w:rPr>
          <w:rFonts w:ascii="Times New Roman" w:eastAsia="Times New Roman" w:hAnsi="Times New Roman" w:cs="Times New Roman"/>
          <w:b/>
          <w:sz w:val="24"/>
          <w:szCs w:val="24"/>
        </w:rPr>
        <w:t>Kuan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When I let go of who I am, I become what I might be… </w:t>
      </w:r>
    </w:p>
    <w:p w:rsidR="00BA285F" w:rsidRDefault="00355877">
      <w:pPr>
        <w:spacing w:line="480" w:lineRule="auto"/>
      </w:pPr>
      <w:r>
        <w:rPr>
          <w:rFonts w:ascii="Times New Roman" w:eastAsia="Times New Roman" w:hAnsi="Times New Roman" w:cs="Times New Roman"/>
          <w:b/>
          <w:sz w:val="24"/>
          <w:szCs w:val="24"/>
        </w:rPr>
        <w:t>Egyp</w:t>
      </w:r>
      <w:r>
        <w:rPr>
          <w:rFonts w:ascii="Times New Roman" w:eastAsia="Times New Roman" w:hAnsi="Times New Roman" w:cs="Times New Roman"/>
          <w:b/>
          <w:sz w:val="24"/>
          <w:szCs w:val="24"/>
        </w:rPr>
        <w:t xml:space="preserve">tian Scribe: </w:t>
      </w:r>
      <w:r>
        <w:rPr>
          <w:rFonts w:ascii="Times New Roman" w:eastAsia="Times New Roman" w:hAnsi="Times New Roman" w:cs="Times New Roman"/>
          <w:sz w:val="24"/>
          <w:szCs w:val="24"/>
        </w:rPr>
        <w:t>You should write down all the evil things that you haven’t done...</w:t>
      </w:r>
    </w:p>
    <w:p w:rsidR="00BA285F" w:rsidRDefault="00355877">
      <w:pPr>
        <w:spacing w:line="480" w:lineRule="auto"/>
      </w:pPr>
      <w:r>
        <w:rPr>
          <w:rFonts w:ascii="Times New Roman" w:eastAsia="Times New Roman" w:hAnsi="Times New Roman" w:cs="Times New Roman"/>
          <w:b/>
          <w:sz w:val="24"/>
          <w:szCs w:val="24"/>
        </w:rPr>
        <w:t xml:space="preserve">Augustus: </w:t>
      </w:r>
      <w:r>
        <w:rPr>
          <w:rFonts w:ascii="Times New Roman" w:eastAsia="Times New Roman" w:hAnsi="Times New Roman" w:cs="Times New Roman"/>
          <w:sz w:val="24"/>
          <w:szCs w:val="24"/>
        </w:rPr>
        <w:t>I’ve got it! I shall write: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found Rome a city of bricks and left it a city of marble.”</w:t>
      </w:r>
    </w:p>
    <w:p w:rsidR="00BA285F" w:rsidRDefault="00355877">
      <w:pPr>
        <w:spacing w:line="480" w:lineRule="auto"/>
      </w:pPr>
      <w:r>
        <w:rPr>
          <w:rFonts w:ascii="Times New Roman" w:eastAsia="Times New Roman" w:hAnsi="Times New Roman" w:cs="Times New Roman"/>
          <w:b/>
          <w:sz w:val="24"/>
          <w:szCs w:val="24"/>
        </w:rPr>
        <w:t xml:space="preserve">Fan </w:t>
      </w:r>
      <w:proofErr w:type="spellStart"/>
      <w:r>
        <w:rPr>
          <w:rFonts w:ascii="Times New Roman" w:eastAsia="Times New Roman" w:hAnsi="Times New Roman" w:cs="Times New Roman"/>
          <w:b/>
          <w:sz w:val="24"/>
          <w:szCs w:val="24"/>
        </w:rPr>
        <w:t>Kuan</w:t>
      </w:r>
      <w:proofErr w:type="spellEnd"/>
      <w:r>
        <w:rPr>
          <w:rFonts w:ascii="Times New Roman" w:eastAsia="Times New Roman" w:hAnsi="Times New Roman" w:cs="Times New Roman"/>
          <w:b/>
          <w:sz w:val="24"/>
          <w:szCs w:val="24"/>
        </w:rPr>
        <w:t xml:space="preserve"> and Egyptian Scribe: </w:t>
      </w:r>
      <w:r>
        <w:rPr>
          <w:rFonts w:ascii="Times New Roman" w:eastAsia="Times New Roman" w:hAnsi="Times New Roman" w:cs="Times New Roman"/>
          <w:sz w:val="24"/>
          <w:szCs w:val="24"/>
        </w:rPr>
        <w:t>(shake head and return to own activities)</w:t>
      </w:r>
    </w:p>
    <w:p w:rsidR="00BA285F" w:rsidRDefault="00BA285F">
      <w:pPr>
        <w:spacing w:line="480" w:lineRule="auto"/>
      </w:pPr>
    </w:p>
    <w:p w:rsidR="00BA285F" w:rsidRDefault="00355877">
      <w:pPr>
        <w:spacing w:line="480" w:lineRule="auto"/>
        <w:jc w:val="center"/>
      </w:pPr>
      <w:r>
        <w:rPr>
          <w:rFonts w:ascii="Times New Roman" w:eastAsia="Times New Roman" w:hAnsi="Times New Roman" w:cs="Times New Roman"/>
          <w:sz w:val="24"/>
          <w:szCs w:val="24"/>
        </w:rPr>
        <w:t>End of Scene</w:t>
      </w:r>
    </w:p>
    <w:p w:rsidR="00BA285F" w:rsidRDefault="00BA285F">
      <w:pPr>
        <w:spacing w:line="480" w:lineRule="auto"/>
      </w:pPr>
    </w:p>
    <w:p w:rsidR="00BA285F" w:rsidRDefault="00BA285F">
      <w:pPr>
        <w:spacing w:line="480" w:lineRule="auto"/>
      </w:pPr>
    </w:p>
    <w:p w:rsidR="00BA285F" w:rsidRDefault="00BA285F">
      <w:pPr>
        <w:spacing w:line="480" w:lineRule="auto"/>
      </w:pPr>
    </w:p>
    <w:p w:rsidR="00BA285F" w:rsidRDefault="00BA285F">
      <w:pPr>
        <w:spacing w:line="480" w:lineRule="auto"/>
      </w:pPr>
    </w:p>
    <w:p w:rsidR="00BA285F" w:rsidRDefault="00BA285F">
      <w:pPr>
        <w:spacing w:line="480" w:lineRule="auto"/>
      </w:pPr>
    </w:p>
    <w:p w:rsidR="00BA285F" w:rsidRDefault="00BA285F">
      <w:pPr>
        <w:spacing w:line="480" w:lineRule="auto"/>
      </w:pPr>
    </w:p>
    <w:p w:rsidR="00BA285F" w:rsidRDefault="00BA285F">
      <w:pPr>
        <w:spacing w:line="480" w:lineRule="auto"/>
      </w:pPr>
    </w:p>
    <w:p w:rsidR="00BA285F" w:rsidRDefault="00355877">
      <w:pPr>
        <w:spacing w:line="480" w:lineRule="auto"/>
        <w:jc w:val="center"/>
      </w:pPr>
      <w:r>
        <w:rPr>
          <w:rFonts w:ascii="Times New Roman" w:eastAsia="Times New Roman" w:hAnsi="Times New Roman" w:cs="Times New Roman"/>
          <w:sz w:val="24"/>
          <w:szCs w:val="24"/>
        </w:rPr>
        <w:t>Sources</w:t>
      </w:r>
    </w:p>
    <w:p w:rsidR="00BA285F" w:rsidRDefault="00BA285F">
      <w:pPr>
        <w:spacing w:line="480" w:lineRule="auto"/>
      </w:pPr>
    </w:p>
    <w:p w:rsidR="00BA285F" w:rsidRDefault="00355877">
      <w:pPr>
        <w:spacing w:line="480" w:lineRule="auto"/>
      </w:pPr>
      <w:hyperlink r:id="rId4">
        <w:r>
          <w:rPr>
            <w:rFonts w:ascii="Times New Roman" w:eastAsia="Times New Roman" w:hAnsi="Times New Roman" w:cs="Times New Roman"/>
            <w:color w:val="1155CC"/>
            <w:sz w:val="24"/>
            <w:szCs w:val="24"/>
            <w:u w:val="single"/>
          </w:rPr>
          <w:t>https://www.khanacademy.org/humanities/ancient-art-civilizations/roman/early-empire/a/augustus-of-primaporta</w:t>
        </w:r>
      </w:hyperlink>
    </w:p>
    <w:p w:rsidR="00BA285F" w:rsidRDefault="00355877">
      <w:pPr>
        <w:spacing w:line="480" w:lineRule="auto"/>
      </w:pPr>
      <w:hyperlink r:id="rId5">
        <w:r>
          <w:rPr>
            <w:rFonts w:ascii="Times New Roman" w:eastAsia="Times New Roman" w:hAnsi="Times New Roman" w:cs="Times New Roman"/>
            <w:color w:val="1155CC"/>
            <w:sz w:val="24"/>
            <w:szCs w:val="24"/>
            <w:u w:val="single"/>
          </w:rPr>
          <w:t>https://www.khanacademy.org/humanities/art-asia/imperial-china/song-dynasty/a/neo-confucianism-fan-kuan-travelers-by-streams-and-mountains</w:t>
        </w:r>
      </w:hyperlink>
    </w:p>
    <w:p w:rsidR="00BA285F" w:rsidRDefault="00355877">
      <w:pPr>
        <w:spacing w:line="480" w:lineRule="auto"/>
      </w:pPr>
      <w:hyperlink r:id="rId6">
        <w:r>
          <w:rPr>
            <w:rFonts w:ascii="Times New Roman" w:eastAsia="Times New Roman" w:hAnsi="Times New Roman" w:cs="Times New Roman"/>
            <w:color w:val="1155CC"/>
            <w:sz w:val="24"/>
            <w:szCs w:val="24"/>
            <w:u w:val="single"/>
          </w:rPr>
          <w:t>http://schoo</w:t>
        </w:r>
        <w:r>
          <w:rPr>
            <w:rFonts w:ascii="Times New Roman" w:eastAsia="Times New Roman" w:hAnsi="Times New Roman" w:cs="Times New Roman"/>
            <w:color w:val="1155CC"/>
            <w:sz w:val="24"/>
            <w:szCs w:val="24"/>
            <w:u w:val="single"/>
          </w:rPr>
          <w:t>ls.yrdsb.ca/markville.ss/history/16th/Frontalism_activity.html</w:t>
        </w:r>
      </w:hyperlink>
    </w:p>
    <w:p w:rsidR="00BA285F" w:rsidRDefault="00355877">
      <w:pPr>
        <w:spacing w:line="480" w:lineRule="auto"/>
      </w:pPr>
      <w:hyperlink r:id="rId7">
        <w:r>
          <w:rPr>
            <w:rFonts w:ascii="Times New Roman" w:eastAsia="Times New Roman" w:hAnsi="Times New Roman" w:cs="Times New Roman"/>
            <w:color w:val="1155CC"/>
            <w:sz w:val="24"/>
            <w:szCs w:val="24"/>
            <w:u w:val="single"/>
          </w:rPr>
          <w:t>https://www.brainyquote.com/quotes/authors/a/augustus.html</w:t>
        </w:r>
      </w:hyperlink>
    </w:p>
    <w:p w:rsidR="00BA285F" w:rsidRDefault="00BA285F">
      <w:pPr>
        <w:spacing w:line="480" w:lineRule="auto"/>
      </w:pPr>
    </w:p>
    <w:p w:rsidR="00BA285F" w:rsidRDefault="00BA285F">
      <w:pPr>
        <w:spacing w:line="480" w:lineRule="auto"/>
      </w:pPr>
    </w:p>
    <w:sectPr w:rsidR="00BA28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5F"/>
    <w:rsid w:val="00355877"/>
    <w:rsid w:val="00BA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790DF-3269-4801-9D74-ED4299BE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ainyquote.com/quotes/authors/a/august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s.yrdsb.ca/markville.ss/history/16th/Frontalism_activity.html" TargetMode="External"/><Relationship Id="rId5" Type="http://schemas.openxmlformats.org/officeDocument/2006/relationships/hyperlink" Target="https://www.khanacademy.org/humanities/art-asia/imperial-china/song-dynasty/a/neo-confucianism-fan-kuan-travelers-by-streams-and-mountains" TargetMode="External"/><Relationship Id="rId4" Type="http://schemas.openxmlformats.org/officeDocument/2006/relationships/hyperlink" Target="https://www.khanacademy.org/humanities/ancient-art-civilizations/roman/early-empire/a/augustus-of-primapor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2</cp:revision>
  <dcterms:created xsi:type="dcterms:W3CDTF">2016-12-08T14:38:00Z</dcterms:created>
  <dcterms:modified xsi:type="dcterms:W3CDTF">2016-12-08T14:38:00Z</dcterms:modified>
</cp:coreProperties>
</file>