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09B3F" w14:textId="76CFB0C3" w:rsidR="007600EC" w:rsidRDefault="001F6C33">
      <w:pPr>
        <w:rPr>
          <w:rFonts w:ascii="Times" w:hAnsi="Times" w:cs="Times"/>
          <w:color w:val="1A1818"/>
          <w:sz w:val="28"/>
          <w:szCs w:val="28"/>
          <w:lang w:eastAsia="ja-JP"/>
        </w:rPr>
      </w:pPr>
      <w:bookmarkStart w:id="0" w:name="_GoBack"/>
      <w:bookmarkEnd w:id="0"/>
      <w:r w:rsidRPr="007600E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233C62" wp14:editId="5F6E6495">
            <wp:simplePos x="0" y="0"/>
            <wp:positionH relativeFrom="column">
              <wp:posOffset>1194435</wp:posOffset>
            </wp:positionH>
            <wp:positionV relativeFrom="paragraph">
              <wp:posOffset>-914400</wp:posOffset>
            </wp:positionV>
            <wp:extent cx="2732405" cy="1682750"/>
            <wp:effectExtent l="0" t="0" r="10795" b="0"/>
            <wp:wrapSquare wrapText="bothSides"/>
            <wp:docPr id="2" name="Picture 2" descr="Macintosh HD:Users:teacher:Desktop:orname_net_047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47-600x3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E00" w:rsidRPr="007600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5F5AC" wp14:editId="071A4DA7">
                <wp:simplePos x="0" y="0"/>
                <wp:positionH relativeFrom="column">
                  <wp:posOffset>-634365</wp:posOffset>
                </wp:positionH>
                <wp:positionV relativeFrom="paragraph">
                  <wp:posOffset>802640</wp:posOffset>
                </wp:positionV>
                <wp:extent cx="67437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46887" w14:textId="77777777" w:rsidR="000962E1" w:rsidRDefault="000962E1">
                            <w:pPr>
                              <w:rPr>
                                <w:rFonts w:ascii="Charlemagne Std Bold" w:hAnsi="Charlemagne Std Bold" w:cs="Apple Chancery"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B77616">
                              <w:rPr>
                                <w:rFonts w:ascii="Charlemagne Std Bold" w:hAnsi="Charlemagne Std Bold" w:cs="Apple Chancery"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Early Europe and Colonial Americas Module</w:t>
                            </w:r>
                          </w:p>
                          <w:p w14:paraId="6C7ACFC4" w14:textId="77777777" w:rsidR="000962E1" w:rsidRPr="00B77616" w:rsidRDefault="000962E1" w:rsidP="007600EC">
                            <w:pPr>
                              <w:jc w:val="center"/>
                              <w:rPr>
                                <w:rFonts w:ascii="Charlemagne Std Bold" w:hAnsi="Charlemagne Std Bold" w:cs="Apple Chancer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rlemagne Std Bold" w:hAnsi="Charlemagne Std Bold" w:cs="Apple Chancery"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PART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49.9pt;margin-top:63.2pt;width:53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Fc80CAAAO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" filled="f" stroked="f">
                <v:textbox>
                  <w:txbxContent>
                    <w:p w14:paraId="24946887" w14:textId="77777777" w:rsidR="000962E1" w:rsidRDefault="000962E1">
                      <w:pPr>
                        <w:rPr>
                          <w:rFonts w:ascii="Charlemagne Std Bold" w:hAnsi="Charlemagne Std Bold" w:cs="Apple Chancery"/>
                          <w:color w:val="000000" w:themeColor="text1"/>
                          <w:sz w:val="36"/>
                          <w:szCs w:val="36"/>
                          <w:lang w:eastAsia="ja-JP"/>
                        </w:rPr>
                      </w:pPr>
                      <w:r w:rsidRPr="00B77616">
                        <w:rPr>
                          <w:rFonts w:ascii="Charlemagne Std Bold" w:hAnsi="Charlemagne Std Bold" w:cs="Apple Chancery"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Early Europe and Colonial Americas Module</w:t>
                      </w:r>
                    </w:p>
                    <w:p w14:paraId="6C7ACFC4" w14:textId="77777777" w:rsidR="000962E1" w:rsidRPr="00B77616" w:rsidRDefault="000962E1" w:rsidP="007600EC">
                      <w:pPr>
                        <w:jc w:val="center"/>
                        <w:rPr>
                          <w:rFonts w:ascii="Charlemagne Std Bold" w:hAnsi="Charlemagne Std Bold" w:cs="Apple Chancery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harlemagne Std Bold" w:hAnsi="Charlemagne Std Bold" w:cs="Apple Chancery"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PART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E00" w:rsidRPr="007600EC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E285930" wp14:editId="18BD1DA8">
            <wp:simplePos x="0" y="0"/>
            <wp:positionH relativeFrom="column">
              <wp:posOffset>3886200</wp:posOffset>
            </wp:positionH>
            <wp:positionV relativeFrom="paragraph">
              <wp:posOffset>-1026160</wp:posOffset>
            </wp:positionV>
            <wp:extent cx="2732405" cy="1682750"/>
            <wp:effectExtent l="0" t="0" r="10795" b="0"/>
            <wp:wrapSquare wrapText="bothSides"/>
            <wp:docPr id="4" name="Picture 4" descr="Macintosh HD:Users:teacher:Desktop:orname_net_047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47-600x3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E00" w:rsidRPr="007600EC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5C066B6" wp14:editId="22CFA77B">
            <wp:simplePos x="0" y="0"/>
            <wp:positionH relativeFrom="column">
              <wp:posOffset>-1080770</wp:posOffset>
            </wp:positionH>
            <wp:positionV relativeFrom="paragraph">
              <wp:posOffset>-1026160</wp:posOffset>
            </wp:positionV>
            <wp:extent cx="2732405" cy="1682750"/>
            <wp:effectExtent l="0" t="0" r="10795" b="0"/>
            <wp:wrapSquare wrapText="bothSides"/>
            <wp:docPr id="7" name="Picture 7" descr="Macintosh HD:Users:teacher:Desktop:orname_net_047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47-600x3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6D3FF" w14:textId="7DE6E838" w:rsidR="00391F48" w:rsidRDefault="00B77616">
      <w:pPr>
        <w:rPr>
          <w:rFonts w:ascii="Times" w:hAnsi="Times" w:cs="Times"/>
          <w:color w:val="1A1818"/>
          <w:sz w:val="28"/>
          <w:szCs w:val="28"/>
          <w:lang w:eastAsia="ja-JP"/>
        </w:rPr>
      </w:pPr>
      <w:r w:rsidRPr="007600EC">
        <w:rPr>
          <w:rFonts w:ascii="Times" w:hAnsi="Times" w:cs="Times"/>
          <w:color w:val="1A1818"/>
          <w:sz w:val="28"/>
          <w:szCs w:val="28"/>
          <w:lang w:eastAsia="ja-JP"/>
        </w:rPr>
        <w:t>Rebecca and Eliezer at the Well and Jacob Wrestling the Angel, from the Vienna Genesis. Early Byzantine Europe. Early sixth century C.E.</w:t>
      </w:r>
      <w:r w:rsidR="00E70E00">
        <w:rPr>
          <w:rFonts w:ascii="Times" w:hAnsi="Times" w:cs="Times"/>
          <w:color w:val="1A1818"/>
          <w:sz w:val="28"/>
          <w:szCs w:val="28"/>
          <w:lang w:eastAsia="ja-JP"/>
        </w:rPr>
        <w:t xml:space="preserve"> Illuminated manuscript (pigments on vellum).</w:t>
      </w:r>
    </w:p>
    <w:p w14:paraId="1721AC2E" w14:textId="77777777" w:rsidR="00E70E00" w:rsidRDefault="00E70E00">
      <w:pPr>
        <w:rPr>
          <w:rFonts w:ascii="Times" w:hAnsi="Times" w:cs="Times"/>
          <w:color w:val="1A1818"/>
          <w:sz w:val="28"/>
          <w:szCs w:val="28"/>
          <w:lang w:eastAsia="ja-JP"/>
        </w:rPr>
      </w:pPr>
    </w:p>
    <w:p w14:paraId="01D71025" w14:textId="62A46DF2" w:rsidR="00E70E00" w:rsidRDefault="00E70E00">
      <w:pPr>
        <w:rPr>
          <w:rFonts w:ascii="Times" w:hAnsi="Times" w:cs="Times"/>
          <w:color w:val="1A1818"/>
          <w:sz w:val="28"/>
          <w:szCs w:val="28"/>
          <w:lang w:eastAsia="ja-JP"/>
        </w:rPr>
      </w:pPr>
      <w:r>
        <w:rPr>
          <w:rFonts w:ascii="Times" w:hAnsi="Times" w:cs="Times"/>
          <w:noProof/>
          <w:color w:val="1A18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A41A5" wp14:editId="591AC5E3">
                <wp:simplePos x="0" y="0"/>
                <wp:positionH relativeFrom="column">
                  <wp:posOffset>394335</wp:posOffset>
                </wp:positionH>
                <wp:positionV relativeFrom="paragraph">
                  <wp:posOffset>3316605</wp:posOffset>
                </wp:positionV>
                <wp:extent cx="43434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630F6" w14:textId="29FE6068" w:rsidR="000962E1" w:rsidRDefault="000962E1">
                            <w:r>
                              <w:t>Wikimedia Commons/Public Domain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1.05pt;margin-top:261.15pt;width:342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" filled="f" stroked="f">
                <v:textbox>
                  <w:txbxContent>
                    <w:p w14:paraId="1EF630F6" w14:textId="29FE6068" w:rsidR="000962E1" w:rsidRDefault="000962E1">
                      <w:r>
                        <w:t>Wikimedia Commons/Public Domain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color w:val="1A1818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6026C24" wp14:editId="29C5D53C">
            <wp:simplePos x="0" y="0"/>
            <wp:positionH relativeFrom="column">
              <wp:posOffset>2680335</wp:posOffset>
            </wp:positionH>
            <wp:positionV relativeFrom="paragraph">
              <wp:posOffset>116205</wp:posOffset>
            </wp:positionV>
            <wp:extent cx="2516505" cy="3086100"/>
            <wp:effectExtent l="0" t="0" r="0" b="12700"/>
            <wp:wrapSquare wrapText="bothSides"/>
            <wp:docPr id="10" name="Picture 10" descr="Macintosh HD:Users:teacher:Desktop:489px-ViennGenFol12vJac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489px-ViennGenFol12vJaco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color w:val="1A1818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1E5DE7D" wp14:editId="32A6D0E3">
            <wp:simplePos x="0" y="0"/>
            <wp:positionH relativeFrom="column">
              <wp:posOffset>-62865</wp:posOffset>
            </wp:positionH>
            <wp:positionV relativeFrom="paragraph">
              <wp:posOffset>116205</wp:posOffset>
            </wp:positionV>
            <wp:extent cx="2514600" cy="3121025"/>
            <wp:effectExtent l="0" t="0" r="0" b="3175"/>
            <wp:wrapSquare wrapText="bothSides"/>
            <wp:docPr id="3" name="Picture 3" descr="Macintosh HD:Users:teacher:Desktop:482px-ViennaGenesisPict13RebeccaElie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482px-ViennaGenesisPict13RebeccaEliez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30E18" w14:textId="77777777" w:rsidR="00E70E00" w:rsidRDefault="00E70E00">
      <w:pPr>
        <w:rPr>
          <w:rFonts w:ascii="Times" w:hAnsi="Times" w:cs="Times"/>
          <w:color w:val="1A1818"/>
          <w:sz w:val="28"/>
          <w:szCs w:val="28"/>
          <w:lang w:eastAsia="ja-JP"/>
        </w:rPr>
      </w:pPr>
    </w:p>
    <w:p w14:paraId="373E210C" w14:textId="77777777" w:rsidR="00E70E00" w:rsidRDefault="00E70E00">
      <w:pPr>
        <w:rPr>
          <w:rFonts w:ascii="Times" w:hAnsi="Times" w:cs="Times"/>
          <w:color w:val="1A1818"/>
          <w:sz w:val="28"/>
          <w:szCs w:val="28"/>
          <w:lang w:eastAsia="ja-JP"/>
        </w:rPr>
      </w:pPr>
    </w:p>
    <w:p w14:paraId="5EDD9C48" w14:textId="4152BD5E" w:rsidR="00B23EDB" w:rsidRDefault="00B23EDB" w:rsidP="00B23EDB">
      <w:pPr>
        <w:shd w:val="clear" w:color="auto" w:fill="FFFFFF"/>
        <w:spacing w:before="120" w:after="120"/>
        <w:ind w:firstLine="720"/>
        <w:rPr>
          <w:color w:val="252525"/>
        </w:rPr>
      </w:pPr>
      <w:r w:rsidRPr="00B23EDB">
        <w:rPr>
          <w:rFonts w:eastAsia="Times New Roman"/>
          <w:color w:val="444444"/>
          <w:shd w:val="clear" w:color="auto" w:fill="FFFFFF"/>
        </w:rPr>
        <w:t xml:space="preserve">The earliest well preserved painted manuscript we know of that contains biblical scenes is the Vienna Genesis. </w:t>
      </w:r>
      <w:r w:rsidR="00E02C45" w:rsidRPr="000038E7">
        <w:rPr>
          <w:color w:val="252525"/>
        </w:rPr>
        <w:t>The text is a fragment of the </w:t>
      </w:r>
      <w:r>
        <w:rPr>
          <w:color w:val="252525"/>
        </w:rPr>
        <w:t>book of Genesis</w:t>
      </w:r>
      <w:r w:rsidRPr="000038E7">
        <w:rPr>
          <w:color w:val="252525"/>
        </w:rPr>
        <w:t xml:space="preserve"> </w:t>
      </w:r>
      <w:r w:rsidR="00E02C45" w:rsidRPr="000038E7">
        <w:rPr>
          <w:color w:val="252525"/>
        </w:rPr>
        <w:t>in the Greek</w:t>
      </w:r>
      <w:r w:rsidRPr="000038E7">
        <w:rPr>
          <w:color w:val="252525"/>
        </w:rPr>
        <w:t xml:space="preserve"> </w:t>
      </w:r>
      <w:r w:rsidR="00E02C45" w:rsidRPr="000038E7">
        <w:rPr>
          <w:color w:val="252525"/>
        </w:rPr>
        <w:t xml:space="preserve">translation. The text is frequently abbreviated. It is thought that there were originally about ninety-six folios and 192 illustrations. </w:t>
      </w:r>
      <w:r>
        <w:rPr>
          <w:color w:val="252525"/>
        </w:rPr>
        <w:t xml:space="preserve">Only 24 have survived. </w:t>
      </w:r>
      <w:r w:rsidR="00E02C45" w:rsidRPr="000038E7">
        <w:rPr>
          <w:color w:val="252525"/>
        </w:rPr>
        <w:t>It is written with silver ink on calfskin </w:t>
      </w:r>
      <w:r>
        <w:rPr>
          <w:color w:val="252525"/>
        </w:rPr>
        <w:t>dyed purple, the</w:t>
      </w:r>
      <w:r w:rsidR="00E02C45" w:rsidRPr="000038E7">
        <w:rPr>
          <w:color w:val="252525"/>
        </w:rPr>
        <w:t xml:space="preserve"> </w:t>
      </w:r>
      <w:r>
        <w:rPr>
          <w:color w:val="252525"/>
        </w:rPr>
        <w:t>same</w:t>
      </w:r>
      <w:r w:rsidR="00E02C45" w:rsidRPr="000038E7">
        <w:rPr>
          <w:color w:val="252525"/>
        </w:rPr>
        <w:t xml:space="preserve"> dye used to dye imperial cloth.</w:t>
      </w:r>
    </w:p>
    <w:p w14:paraId="172C6F3E" w14:textId="3F2081F7" w:rsidR="00670B0F" w:rsidRDefault="00B23EDB" w:rsidP="00670B0F">
      <w:pPr>
        <w:rPr>
          <w:rFonts w:eastAsia="Times New Roman"/>
          <w:color w:val="444444"/>
          <w:shd w:val="clear" w:color="auto" w:fill="FFFFFF"/>
        </w:rPr>
      </w:pPr>
      <w:r w:rsidRPr="000038E7">
        <w:rPr>
          <w:color w:val="252525"/>
        </w:rPr>
        <w:t xml:space="preserve"> </w:t>
      </w:r>
      <w:r w:rsidR="001F6C33">
        <w:rPr>
          <w:color w:val="252525"/>
        </w:rPr>
        <w:t xml:space="preserve">         </w:t>
      </w:r>
      <w:r>
        <w:rPr>
          <w:color w:val="252525"/>
        </w:rPr>
        <w:t xml:space="preserve">The illustrations are done in the </w:t>
      </w:r>
      <w:r w:rsidR="00E02C45" w:rsidRPr="000038E7">
        <w:rPr>
          <w:color w:val="252525"/>
        </w:rPr>
        <w:t>style common to Roman painting of the period. The manuscript's illustrations are</w:t>
      </w:r>
      <w:r>
        <w:rPr>
          <w:color w:val="252525"/>
        </w:rPr>
        <w:t xml:space="preserve"> considered</w:t>
      </w:r>
      <w:r w:rsidR="00E02C45" w:rsidRPr="000038E7">
        <w:rPr>
          <w:color w:val="252525"/>
        </w:rPr>
        <w:t xml:space="preserve"> </w:t>
      </w:r>
      <w:r>
        <w:rPr>
          <w:color w:val="252525"/>
        </w:rPr>
        <w:t xml:space="preserve">a </w:t>
      </w:r>
      <w:r w:rsidR="00E02C45" w:rsidRPr="000038E7">
        <w:rPr>
          <w:color w:val="252525"/>
        </w:rPr>
        <w:t>transition between those found in scrolls and later images found in codices. Each illustration is painted at the bottom of a single page</w:t>
      </w:r>
      <w:r>
        <w:rPr>
          <w:color w:val="252525"/>
        </w:rPr>
        <w:t>; h</w:t>
      </w:r>
      <w:r w:rsidR="00E02C45" w:rsidRPr="000038E7">
        <w:rPr>
          <w:color w:val="252525"/>
        </w:rPr>
        <w:t xml:space="preserve">owever, two or more episodes from a story may be included, so that the same </w:t>
      </w:r>
      <w:r w:rsidR="00E02C45" w:rsidRPr="000038E7">
        <w:rPr>
          <w:color w:val="252525"/>
        </w:rPr>
        <w:lastRenderedPageBreak/>
        <w:t>person may be represented multiple tim</w:t>
      </w:r>
      <w:r>
        <w:rPr>
          <w:color w:val="252525"/>
        </w:rPr>
        <w:t xml:space="preserve">es within a single illustration. </w:t>
      </w:r>
      <w:r w:rsidRPr="00B23EDB">
        <w:rPr>
          <w:rFonts w:eastAsia="Times New Roman"/>
          <w:color w:val="444444"/>
          <w:shd w:val="clear" w:color="auto" w:fill="FFFFFF"/>
        </w:rPr>
        <w:t>It has the continuity of a frieze in a scroll.</w:t>
      </w:r>
      <w:r>
        <w:rPr>
          <w:rFonts w:eastAsia="Times New Roman"/>
          <w:color w:val="444444"/>
          <w:shd w:val="clear" w:color="auto" w:fill="FFFFFF"/>
        </w:rPr>
        <w:t xml:space="preserve"> In a continuous narrative</w:t>
      </w:r>
      <w:r w:rsidRPr="00B23EDB">
        <w:rPr>
          <w:rFonts w:eastAsia="Times New Roman"/>
          <w:color w:val="444444"/>
          <w:shd w:val="clear" w:color="auto" w:fill="FFFFFF"/>
        </w:rPr>
        <w:t xml:space="preserve">, two or more scenes of a story are represented within a single frame. This becomes common in </w:t>
      </w:r>
      <w:r>
        <w:rPr>
          <w:rFonts w:eastAsia="Times New Roman"/>
          <w:color w:val="444444"/>
          <w:shd w:val="clear" w:color="auto" w:fill="FFFFFF"/>
        </w:rPr>
        <w:t>m</w:t>
      </w:r>
      <w:r w:rsidRPr="00B23EDB">
        <w:rPr>
          <w:rFonts w:eastAsia="Times New Roman"/>
          <w:color w:val="444444"/>
          <w:shd w:val="clear" w:color="auto" w:fill="FFFFFF"/>
        </w:rPr>
        <w:t>ed</w:t>
      </w:r>
      <w:r>
        <w:rPr>
          <w:rFonts w:eastAsia="Times New Roman"/>
          <w:color w:val="444444"/>
          <w:shd w:val="clear" w:color="auto" w:fill="FFFFFF"/>
        </w:rPr>
        <w:t>ie</w:t>
      </w:r>
      <w:r w:rsidRPr="00B23EDB">
        <w:rPr>
          <w:rFonts w:eastAsia="Times New Roman"/>
          <w:color w:val="444444"/>
          <w:shd w:val="clear" w:color="auto" w:fill="FFFFFF"/>
        </w:rPr>
        <w:t xml:space="preserve">val art. </w:t>
      </w:r>
      <w:r w:rsidR="00E02C45" w:rsidRPr="000038E7">
        <w:rPr>
          <w:color w:val="252525"/>
        </w:rPr>
        <w:t xml:space="preserve">The illustrations </w:t>
      </w:r>
      <w:r>
        <w:rPr>
          <w:color w:val="252525"/>
        </w:rPr>
        <w:t xml:space="preserve">also oddly </w:t>
      </w:r>
      <w:r w:rsidR="00E02C45" w:rsidRPr="000038E7">
        <w:rPr>
          <w:color w:val="252525"/>
        </w:rPr>
        <w:t xml:space="preserve">contain incidents and people not mentioned in the text of Genesis. </w:t>
      </w:r>
      <w:r>
        <w:rPr>
          <w:color w:val="252525"/>
        </w:rPr>
        <w:t>(Wikipedia/Vienna Genesis)</w:t>
      </w:r>
      <w:r w:rsidR="00E02C45" w:rsidRPr="00B23EDB">
        <w:rPr>
          <w:rFonts w:eastAsia="Times New Roman"/>
          <w:color w:val="444444"/>
        </w:rPr>
        <w:br/>
      </w:r>
      <w:r>
        <w:rPr>
          <w:rFonts w:eastAsia="Times New Roman"/>
          <w:color w:val="444444"/>
          <w:shd w:val="clear" w:color="auto" w:fill="FFFFFF"/>
        </w:rPr>
        <w:t xml:space="preserve">              </w:t>
      </w:r>
      <w:r w:rsidR="00E02C45" w:rsidRPr="00B23EDB">
        <w:rPr>
          <w:rFonts w:eastAsia="Times New Roman"/>
          <w:color w:val="444444"/>
          <w:shd w:val="clear" w:color="auto" w:fill="FFFFFF"/>
        </w:rPr>
        <w:t>In th</w:t>
      </w:r>
      <w:r>
        <w:rPr>
          <w:rFonts w:eastAsia="Times New Roman"/>
          <w:color w:val="444444"/>
          <w:shd w:val="clear" w:color="auto" w:fill="FFFFFF"/>
        </w:rPr>
        <w:t>e first image</w:t>
      </w:r>
      <w:r w:rsidR="00670B0F">
        <w:rPr>
          <w:rFonts w:eastAsia="Times New Roman"/>
          <w:color w:val="444444"/>
          <w:shd w:val="clear" w:color="auto" w:fill="FFFFFF"/>
        </w:rPr>
        <w:t xml:space="preserve">, </w:t>
      </w:r>
      <w:r w:rsidR="00E02C45" w:rsidRPr="00B23EDB">
        <w:rPr>
          <w:rFonts w:eastAsia="Times New Roman"/>
          <w:color w:val="444444"/>
          <w:shd w:val="clear" w:color="auto" w:fill="FFFFFF"/>
        </w:rPr>
        <w:t>from the book of Genesis (24:15-61), Rebecca leaves the city of Nahor to fetch water from the well in the first episode. In the second, she gives water to Eliezer</w:t>
      </w:r>
      <w:r w:rsidR="00670B0F">
        <w:rPr>
          <w:rFonts w:eastAsia="Times New Roman"/>
          <w:color w:val="444444"/>
          <w:shd w:val="clear" w:color="auto" w:fill="FFFFFF"/>
        </w:rPr>
        <w:t>, the servant of Abraham,</w:t>
      </w:r>
      <w:r w:rsidR="00E02C45" w:rsidRPr="00B23EDB">
        <w:rPr>
          <w:rFonts w:eastAsia="Times New Roman"/>
          <w:color w:val="444444"/>
          <w:shd w:val="clear" w:color="auto" w:fill="FFFFFF"/>
        </w:rPr>
        <w:t xml:space="preserve"> and his camels. Nahor is represented as a walled city seen from above. Rebecca </w:t>
      </w:r>
      <w:r w:rsidR="00670B0F">
        <w:rPr>
          <w:rFonts w:eastAsia="Times New Roman"/>
          <w:color w:val="444444"/>
          <w:shd w:val="clear" w:color="auto" w:fill="FFFFFF"/>
        </w:rPr>
        <w:t xml:space="preserve">is depicted </w:t>
      </w:r>
      <w:r w:rsidR="00E02C45" w:rsidRPr="00B23EDB">
        <w:rPr>
          <w:rFonts w:eastAsia="Times New Roman"/>
          <w:color w:val="444444"/>
          <w:shd w:val="clear" w:color="auto" w:fill="FFFFFF"/>
        </w:rPr>
        <w:t>walk</w:t>
      </w:r>
      <w:r w:rsidR="00670B0F">
        <w:rPr>
          <w:rFonts w:eastAsia="Times New Roman"/>
          <w:color w:val="444444"/>
          <w:shd w:val="clear" w:color="auto" w:fill="FFFFFF"/>
        </w:rPr>
        <w:t>ing</w:t>
      </w:r>
      <w:r w:rsidR="00E02C45" w:rsidRPr="00B23EDB">
        <w:rPr>
          <w:rFonts w:eastAsia="Times New Roman"/>
          <w:color w:val="444444"/>
          <w:shd w:val="clear" w:color="auto" w:fill="FFFFFF"/>
        </w:rPr>
        <w:t xml:space="preserve"> to the well along a </w:t>
      </w:r>
      <w:r w:rsidR="00670B0F" w:rsidRPr="00B23EDB">
        <w:rPr>
          <w:rFonts w:eastAsia="Times New Roman"/>
          <w:color w:val="444444"/>
          <w:shd w:val="clear" w:color="auto" w:fill="FFFFFF"/>
        </w:rPr>
        <w:t>colonnaded</w:t>
      </w:r>
      <w:r w:rsidR="00E02C45" w:rsidRPr="00B23EDB">
        <w:rPr>
          <w:rFonts w:eastAsia="Times New Roman"/>
          <w:color w:val="444444"/>
          <w:shd w:val="clear" w:color="auto" w:fill="FFFFFF"/>
        </w:rPr>
        <w:t xml:space="preserve"> avenue of a Roman city, the source of the well</w:t>
      </w:r>
      <w:r w:rsidR="00670B0F">
        <w:rPr>
          <w:rFonts w:eastAsia="Times New Roman"/>
          <w:color w:val="444444"/>
          <w:shd w:val="clear" w:color="auto" w:fill="FFFFFF"/>
        </w:rPr>
        <w:t xml:space="preserve">. </w:t>
      </w:r>
      <w:r w:rsidR="00E02C45" w:rsidRPr="00B23EDB">
        <w:rPr>
          <w:rFonts w:eastAsia="Times New Roman"/>
          <w:color w:val="444444"/>
          <w:shd w:val="clear" w:color="auto" w:fill="FFFFFF"/>
        </w:rPr>
        <w:t xml:space="preserve"> </w:t>
      </w:r>
      <w:r w:rsidR="00670B0F">
        <w:rPr>
          <w:rFonts w:eastAsia="Times New Roman"/>
          <w:color w:val="444444"/>
          <w:shd w:val="clear" w:color="auto" w:fill="FFFFFF"/>
        </w:rPr>
        <w:t xml:space="preserve">A seminude female personifies the well. </w:t>
      </w:r>
      <w:r w:rsidR="00E02C45" w:rsidRPr="00B23EDB">
        <w:rPr>
          <w:rFonts w:eastAsia="Times New Roman"/>
          <w:color w:val="444444"/>
          <w:shd w:val="clear" w:color="auto" w:fill="FFFFFF"/>
        </w:rPr>
        <w:t xml:space="preserve">—a reminder of the persistence of classical motifs. Rebecca braces her foot on the well as she tips the jug towards Eliezer. </w:t>
      </w:r>
      <w:r w:rsidR="00670B0F">
        <w:rPr>
          <w:rFonts w:eastAsia="Times New Roman"/>
          <w:color w:val="444444"/>
          <w:shd w:val="clear" w:color="auto" w:fill="FFFFFF"/>
        </w:rPr>
        <w:t>According to the Bible, R</w:t>
      </w:r>
      <w:r w:rsidR="00670B0F" w:rsidRPr="00670B0F">
        <w:rPr>
          <w:rFonts w:eastAsia="Times New Roman"/>
          <w:color w:val="444444"/>
          <w:shd w:val="clear" w:color="auto" w:fill="FFFFFF"/>
        </w:rPr>
        <w:t>ebecca continued to draw water until all the camels were sated, proving her kind and generous nature and her suitability f</w:t>
      </w:r>
      <w:r w:rsidR="00670B0F">
        <w:rPr>
          <w:rFonts w:eastAsia="Times New Roman"/>
          <w:color w:val="444444"/>
          <w:shd w:val="clear" w:color="auto" w:fill="FFFFFF"/>
        </w:rPr>
        <w:t>or entering Abraham's household as Isaacs’ wife.</w:t>
      </w:r>
    </w:p>
    <w:p w14:paraId="2ED60979" w14:textId="77777777" w:rsidR="007F4225" w:rsidRDefault="000962E1" w:rsidP="007F4225">
      <w:pPr>
        <w:rPr>
          <w:rFonts w:eastAsia="Times New Roman"/>
          <w:color w:val="444444"/>
          <w:shd w:val="clear" w:color="auto" w:fill="FFFFFF"/>
        </w:rPr>
      </w:pPr>
      <w:r>
        <w:rPr>
          <w:rFonts w:eastAsia="Times New Roman"/>
          <w:color w:val="444444"/>
          <w:shd w:val="clear" w:color="auto" w:fill="FFFFFF"/>
        </w:rPr>
        <w:tab/>
      </w:r>
      <w:r w:rsidR="007F4225">
        <w:rPr>
          <w:rFonts w:eastAsia="Times New Roman"/>
          <w:color w:val="444444"/>
          <w:shd w:val="clear" w:color="auto" w:fill="FFFFFF"/>
        </w:rPr>
        <w:t xml:space="preserve">In the second image, </w:t>
      </w:r>
      <w:r w:rsidRPr="000962E1">
        <w:rPr>
          <w:rFonts w:eastAsia="Times New Roman"/>
          <w:color w:val="444444"/>
          <w:shd w:val="clear" w:color="auto" w:fill="FFFFFF"/>
        </w:rPr>
        <w:t xml:space="preserve">a continuous narrative of the story of Jacob </w:t>
      </w:r>
      <w:r w:rsidR="007F4225">
        <w:rPr>
          <w:rFonts w:eastAsia="Times New Roman"/>
          <w:color w:val="444444"/>
          <w:shd w:val="clear" w:color="auto" w:fill="FFFFFF"/>
        </w:rPr>
        <w:t>is depicted. Jacob is shown falling asleep,</w:t>
      </w:r>
      <w:r w:rsidRPr="000962E1">
        <w:rPr>
          <w:rFonts w:eastAsia="Times New Roman"/>
          <w:color w:val="444444"/>
          <w:shd w:val="clear" w:color="auto" w:fill="FFFFFF"/>
        </w:rPr>
        <w:t xml:space="preserve"> getting left behind by his group, </w:t>
      </w:r>
      <w:r w:rsidR="007F4225">
        <w:rPr>
          <w:rFonts w:eastAsia="Times New Roman"/>
          <w:color w:val="444444"/>
          <w:shd w:val="clear" w:color="auto" w:fill="FFFFFF"/>
        </w:rPr>
        <w:t xml:space="preserve">and </w:t>
      </w:r>
      <w:r w:rsidRPr="000962E1">
        <w:rPr>
          <w:rFonts w:eastAsia="Times New Roman"/>
          <w:color w:val="444444"/>
          <w:shd w:val="clear" w:color="auto" w:fill="FFFFFF"/>
        </w:rPr>
        <w:t xml:space="preserve">then </w:t>
      </w:r>
      <w:r w:rsidR="007F4225">
        <w:rPr>
          <w:rFonts w:eastAsia="Times New Roman"/>
          <w:color w:val="444444"/>
          <w:shd w:val="clear" w:color="auto" w:fill="FFFFFF"/>
        </w:rPr>
        <w:t>waking</w:t>
      </w:r>
      <w:r w:rsidRPr="000962E1">
        <w:rPr>
          <w:rFonts w:eastAsia="Times New Roman"/>
          <w:color w:val="444444"/>
          <w:shd w:val="clear" w:color="auto" w:fill="FFFFFF"/>
        </w:rPr>
        <w:t xml:space="preserve"> up to </w:t>
      </w:r>
      <w:proofErr w:type="gramStart"/>
      <w:r w:rsidRPr="000962E1">
        <w:rPr>
          <w:rFonts w:eastAsia="Times New Roman"/>
          <w:color w:val="444444"/>
          <w:shd w:val="clear" w:color="auto" w:fill="FFFFFF"/>
        </w:rPr>
        <w:t xml:space="preserve">a </w:t>
      </w:r>
      <w:r w:rsidR="007F4225">
        <w:rPr>
          <w:rFonts w:eastAsia="Times New Roman"/>
          <w:color w:val="444444"/>
          <w:shd w:val="clear" w:color="auto" w:fill="FFFFFF"/>
        </w:rPr>
        <w:t>the</w:t>
      </w:r>
      <w:proofErr w:type="gramEnd"/>
      <w:r w:rsidR="007F4225">
        <w:rPr>
          <w:rFonts w:eastAsia="Times New Roman"/>
          <w:color w:val="444444"/>
          <w:shd w:val="clear" w:color="auto" w:fill="FFFFFF"/>
        </w:rPr>
        <w:t xml:space="preserve"> presence of a </w:t>
      </w:r>
      <w:r w:rsidRPr="000962E1">
        <w:rPr>
          <w:rFonts w:eastAsia="Times New Roman"/>
          <w:color w:val="444444"/>
          <w:shd w:val="clear" w:color="auto" w:fill="FFFFFF"/>
        </w:rPr>
        <w:t>man</w:t>
      </w:r>
      <w:r w:rsidR="007F4225">
        <w:rPr>
          <w:rFonts w:eastAsia="Times New Roman"/>
          <w:color w:val="444444"/>
          <w:shd w:val="clear" w:color="auto" w:fill="FFFFFF"/>
        </w:rPr>
        <w:t xml:space="preserve">. Jacob </w:t>
      </w:r>
      <w:r w:rsidRPr="000962E1">
        <w:rPr>
          <w:rFonts w:eastAsia="Times New Roman"/>
          <w:color w:val="444444"/>
          <w:shd w:val="clear" w:color="auto" w:fill="FFFFFF"/>
        </w:rPr>
        <w:t xml:space="preserve">wrestles and defeats him only to </w:t>
      </w:r>
      <w:r w:rsidR="007F4225">
        <w:rPr>
          <w:rFonts w:eastAsia="Times New Roman"/>
          <w:color w:val="444444"/>
          <w:shd w:val="clear" w:color="auto" w:fill="FFFFFF"/>
        </w:rPr>
        <w:t>discover that</w:t>
      </w:r>
      <w:r w:rsidRPr="000962E1">
        <w:rPr>
          <w:rFonts w:eastAsia="Times New Roman"/>
          <w:color w:val="444444"/>
          <w:shd w:val="clear" w:color="auto" w:fill="FFFFFF"/>
        </w:rPr>
        <w:t xml:space="preserve"> he is an angel</w:t>
      </w:r>
      <w:r w:rsidR="007F4225">
        <w:rPr>
          <w:rFonts w:eastAsia="Times New Roman"/>
          <w:color w:val="444444"/>
          <w:shd w:val="clear" w:color="auto" w:fill="FFFFFF"/>
        </w:rPr>
        <w:t>.</w:t>
      </w:r>
      <w:r w:rsidRPr="000962E1">
        <w:rPr>
          <w:rFonts w:eastAsia="Times New Roman"/>
          <w:color w:val="444444"/>
          <w:shd w:val="clear" w:color="auto" w:fill="FFFFFF"/>
        </w:rPr>
        <w:t xml:space="preserve"> </w:t>
      </w:r>
      <w:r w:rsidR="007F4225">
        <w:rPr>
          <w:rFonts w:eastAsia="Times New Roman"/>
          <w:color w:val="444444"/>
          <w:shd w:val="clear" w:color="auto" w:fill="FFFFFF"/>
        </w:rPr>
        <w:t>Jacob</w:t>
      </w:r>
      <w:r w:rsidRPr="000962E1">
        <w:rPr>
          <w:rFonts w:eastAsia="Times New Roman"/>
          <w:color w:val="444444"/>
          <w:shd w:val="clear" w:color="auto" w:fill="FFFFFF"/>
        </w:rPr>
        <w:t xml:space="preserve"> demands the angel to give him his blessing. The scenes are all connected with characters appearing multiple times, proving it is a continuous narrative</w:t>
      </w:r>
      <w:r w:rsidR="007F4225">
        <w:rPr>
          <w:rFonts w:eastAsia="Times New Roman"/>
          <w:color w:val="444444"/>
          <w:shd w:val="clear" w:color="auto" w:fill="FFFFFF"/>
        </w:rPr>
        <w:t>.</w:t>
      </w:r>
      <w:r w:rsidRPr="000962E1">
        <w:rPr>
          <w:rFonts w:eastAsia="Times New Roman"/>
          <w:color w:val="444444"/>
          <w:shd w:val="clear" w:color="auto" w:fill="FFFFFF"/>
        </w:rPr>
        <w:t xml:space="preserve"> The landscape is foreshortened, suggesting a </w:t>
      </w:r>
      <w:r w:rsidR="007F4225">
        <w:rPr>
          <w:rFonts w:eastAsia="Times New Roman"/>
          <w:color w:val="444444"/>
          <w:shd w:val="clear" w:color="auto" w:fill="FFFFFF"/>
        </w:rPr>
        <w:t>three-dimensional</w:t>
      </w:r>
      <w:r w:rsidRPr="000962E1">
        <w:rPr>
          <w:rFonts w:eastAsia="Times New Roman"/>
          <w:color w:val="444444"/>
          <w:shd w:val="clear" w:color="auto" w:fill="FFFFFF"/>
        </w:rPr>
        <w:t xml:space="preserve"> feel along with the twisting figures and curved bridge</w:t>
      </w:r>
      <w:r w:rsidR="007F4225">
        <w:rPr>
          <w:rFonts w:eastAsia="Times New Roman"/>
          <w:color w:val="444444"/>
          <w:shd w:val="clear" w:color="auto" w:fill="FFFFFF"/>
        </w:rPr>
        <w:t>.</w:t>
      </w:r>
    </w:p>
    <w:p w14:paraId="7974AA18" w14:textId="7327EB09" w:rsidR="00E70E00" w:rsidRPr="007F4225" w:rsidRDefault="007F4225" w:rsidP="007F4225">
      <w:pPr>
        <w:ind w:firstLine="720"/>
        <w:rPr>
          <w:color w:val="252525"/>
        </w:rPr>
      </w:pPr>
      <w:r>
        <w:rPr>
          <w:rFonts w:eastAsia="Times New Roman"/>
          <w:color w:val="444444"/>
          <w:shd w:val="clear" w:color="auto" w:fill="FFFFFF"/>
        </w:rPr>
        <w:t xml:space="preserve"> </w:t>
      </w:r>
    </w:p>
    <w:p w14:paraId="0BAE444C" w14:textId="77777777" w:rsidR="00E70E00" w:rsidRDefault="00E70E00">
      <w:pPr>
        <w:rPr>
          <w:rFonts w:ascii="Times" w:hAnsi="Times" w:cs="Times"/>
          <w:color w:val="1A1818"/>
          <w:sz w:val="28"/>
          <w:szCs w:val="28"/>
          <w:lang w:eastAsia="ja-JP"/>
        </w:rPr>
      </w:pPr>
    </w:p>
    <w:p w14:paraId="189D4C98" w14:textId="77777777" w:rsidR="00E70E00" w:rsidRPr="00B23EDB" w:rsidRDefault="00E70E00">
      <w:pPr>
        <w:rPr>
          <w:color w:val="1A1818"/>
          <w:lang w:eastAsia="ja-JP"/>
        </w:rPr>
      </w:pPr>
      <w:r w:rsidRPr="00B23EDB">
        <w:rPr>
          <w:color w:val="1A1818"/>
          <w:lang w:eastAsia="ja-JP"/>
        </w:rPr>
        <w:t>For more information:</w:t>
      </w:r>
    </w:p>
    <w:p w14:paraId="03B4FDDD" w14:textId="77777777" w:rsidR="00E70E00" w:rsidRPr="00B23EDB" w:rsidRDefault="00E70E00">
      <w:pPr>
        <w:rPr>
          <w:color w:val="1A1818"/>
          <w:lang w:eastAsia="ja-JP"/>
        </w:rPr>
      </w:pPr>
    </w:p>
    <w:p w14:paraId="23492F6B" w14:textId="039ABF2A" w:rsidR="00E70E00" w:rsidRPr="00B23EDB" w:rsidRDefault="00E70E00">
      <w:pPr>
        <w:rPr>
          <w:color w:val="1A1818"/>
          <w:lang w:eastAsia="ja-JP"/>
        </w:rPr>
      </w:pPr>
      <w:r w:rsidRPr="00B23EDB">
        <w:rPr>
          <w:color w:val="1A1818"/>
          <w:lang w:eastAsia="ja-JP"/>
        </w:rPr>
        <w:t>https://www.khanacademy.org/humanities/medieval-world/early-christian1/v/vienna-genesis</w:t>
      </w:r>
      <w:r w:rsidR="00391F48" w:rsidRPr="00B23EDB">
        <w:rPr>
          <w:noProof/>
          <w:color w:val="1A18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3A051" wp14:editId="7C7F171E">
                <wp:simplePos x="0" y="0"/>
                <wp:positionH relativeFrom="column">
                  <wp:posOffset>1765935</wp:posOffset>
                </wp:positionH>
                <wp:positionV relativeFrom="paragraph">
                  <wp:posOffset>5125085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C37B9" w14:textId="77777777" w:rsidR="000962E1" w:rsidRDefault="000962E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39.05pt;margin-top:403.55pt;width:23.45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W6+s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" filled="f" stroked="f">
                <v:textbox>
                  <w:txbxContent>
                    <w:p w14:paraId="5DFC37B9" w14:textId="77777777" w:rsidR="000962E1" w:rsidRDefault="000962E1"/>
                  </w:txbxContent>
                </v:textbox>
                <w10:wrap type="square"/>
              </v:shape>
            </w:pict>
          </mc:Fallback>
        </mc:AlternateContent>
      </w:r>
    </w:p>
    <w:p w14:paraId="3580B0A8" w14:textId="2D967186" w:rsidR="00E02C45" w:rsidRPr="007600EC" w:rsidRDefault="00E02C45">
      <w:pPr>
        <w:rPr>
          <w:sz w:val="28"/>
          <w:szCs w:val="28"/>
        </w:rPr>
      </w:pPr>
    </w:p>
    <w:sectPr w:rsidR="00E02C45" w:rsidRPr="007600EC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EADE6" w14:textId="77777777" w:rsidR="000962E1" w:rsidRDefault="000962E1" w:rsidP="00B77616">
      <w:r>
        <w:separator/>
      </w:r>
    </w:p>
  </w:endnote>
  <w:endnote w:type="continuationSeparator" w:id="0">
    <w:p w14:paraId="40491948" w14:textId="77777777" w:rsidR="000962E1" w:rsidRDefault="000962E1" w:rsidP="00B7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lemagne Std Bold">
    <w:panose1 w:val="00000800000000000000"/>
    <w:charset w:val="00"/>
    <w:family w:val="auto"/>
    <w:pitch w:val="variable"/>
    <w:sig w:usb0="800000AF" w:usb1="4000204A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DC30" w14:textId="77777777" w:rsidR="000962E1" w:rsidRDefault="000962E1" w:rsidP="00B77616">
      <w:r>
        <w:separator/>
      </w:r>
    </w:p>
  </w:footnote>
  <w:footnote w:type="continuationSeparator" w:id="0">
    <w:p w14:paraId="252B0A43" w14:textId="77777777" w:rsidR="000962E1" w:rsidRDefault="000962E1" w:rsidP="00B7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16"/>
    <w:rsid w:val="000038E7"/>
    <w:rsid w:val="000962E1"/>
    <w:rsid w:val="00161135"/>
    <w:rsid w:val="001D6DDC"/>
    <w:rsid w:val="001F6C33"/>
    <w:rsid w:val="00391F48"/>
    <w:rsid w:val="00670B0F"/>
    <w:rsid w:val="007600EC"/>
    <w:rsid w:val="007F4225"/>
    <w:rsid w:val="00B23EDB"/>
    <w:rsid w:val="00B77616"/>
    <w:rsid w:val="00E02C45"/>
    <w:rsid w:val="00E70E00"/>
    <w:rsid w:val="00F254BD"/>
    <w:rsid w:val="00F5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25B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2C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02C45"/>
  </w:style>
  <w:style w:type="character" w:styleId="Hyperlink">
    <w:name w:val="Hyperlink"/>
    <w:basedOn w:val="DefaultParagraphFont"/>
    <w:uiPriority w:val="99"/>
    <w:semiHidden/>
    <w:unhideWhenUsed/>
    <w:rsid w:val="00E02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2C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02C45"/>
  </w:style>
  <w:style w:type="character" w:styleId="Hyperlink">
    <w:name w:val="Hyperlink"/>
    <w:basedOn w:val="DefaultParagraphFont"/>
    <w:uiPriority w:val="99"/>
    <w:semiHidden/>
    <w:unhideWhenUsed/>
    <w:rsid w:val="00E02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8</cp:revision>
  <dcterms:created xsi:type="dcterms:W3CDTF">2014-09-14T00:24:00Z</dcterms:created>
  <dcterms:modified xsi:type="dcterms:W3CDTF">2014-09-15T16:47:00Z</dcterms:modified>
</cp:coreProperties>
</file>